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5D" w:rsidRDefault="0067535D" w:rsidP="0067535D">
      <w:pPr>
        <w:widowControl w:val="0"/>
        <w:tabs>
          <w:tab w:val="left" w:pos="482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67535D" w:rsidRDefault="0067535D" w:rsidP="0067535D">
      <w:pPr>
        <w:widowControl w:val="0"/>
        <w:tabs>
          <w:tab w:val="left" w:pos="48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1</w:t>
      </w:r>
    </w:p>
    <w:p w:rsidR="0067535D" w:rsidRDefault="0067535D" w:rsidP="0067535D">
      <w:pPr>
        <w:widowControl w:val="0"/>
        <w:tabs>
          <w:tab w:val="left" w:pos="4820"/>
        </w:tabs>
        <w:autoSpaceDE w:val="0"/>
        <w:autoSpaceDN w:val="0"/>
        <w:adjustRightInd w:val="0"/>
        <w:spacing w:after="0" w:line="240" w:lineRule="auto"/>
        <w:ind w:left="4253"/>
        <w:rPr>
          <w:rFonts w:ascii="Times New Roman" w:eastAsia="Times New Roman" w:hAnsi="Times New Roman" w:cs="Times New Roman"/>
          <w:bCs/>
          <w:sz w:val="28"/>
          <w:szCs w:val="28"/>
          <w:lang w:eastAsia="ru-RU"/>
        </w:rPr>
      </w:pPr>
    </w:p>
    <w:p w:rsidR="0067535D" w:rsidRDefault="0067535D" w:rsidP="0067535D">
      <w:pPr>
        <w:widowControl w:val="0"/>
        <w:tabs>
          <w:tab w:val="left" w:pos="4820"/>
        </w:tabs>
        <w:autoSpaceDE w:val="0"/>
        <w:autoSpaceDN w:val="0"/>
        <w:adjustRightInd w:val="0"/>
        <w:spacing w:after="0" w:line="240" w:lineRule="auto"/>
        <w:ind w:left="4253"/>
        <w:rPr>
          <w:rFonts w:ascii="Times New Roman" w:eastAsia="Times New Roman" w:hAnsi="Times New Roman" w:cs="Times New Roman"/>
          <w:bCs/>
          <w:sz w:val="28"/>
          <w:szCs w:val="28"/>
          <w:lang w:eastAsia="ru-RU"/>
        </w:rPr>
      </w:pPr>
    </w:p>
    <w:p w:rsidR="0067535D" w:rsidRPr="008316E3" w:rsidRDefault="0067535D" w:rsidP="0067535D">
      <w:pPr>
        <w:widowControl w:val="0"/>
        <w:tabs>
          <w:tab w:val="left" w:pos="4820"/>
        </w:tabs>
        <w:autoSpaceDE w:val="0"/>
        <w:autoSpaceDN w:val="0"/>
        <w:adjustRightInd w:val="0"/>
        <w:spacing w:after="0" w:line="240" w:lineRule="auto"/>
        <w:ind w:left="4253"/>
        <w:rPr>
          <w:rFonts w:ascii="Times New Roman" w:eastAsia="Times New Roman" w:hAnsi="Times New Roman" w:cs="Times New Roman"/>
          <w:bCs/>
          <w:sz w:val="28"/>
          <w:szCs w:val="28"/>
          <w:lang w:eastAsia="ru-RU"/>
        </w:rPr>
      </w:pPr>
      <w:r w:rsidRPr="008316E3">
        <w:rPr>
          <w:rFonts w:ascii="Times New Roman" w:eastAsia="Times New Roman" w:hAnsi="Times New Roman" w:cs="Times New Roman"/>
          <w:bCs/>
          <w:sz w:val="28"/>
          <w:szCs w:val="28"/>
          <w:lang w:eastAsia="ru-RU"/>
        </w:rPr>
        <w:t>УТВЕРЖДЕНО</w:t>
      </w:r>
    </w:p>
    <w:p w:rsidR="0067535D" w:rsidRPr="008316E3" w:rsidRDefault="0067535D" w:rsidP="0067535D">
      <w:pPr>
        <w:widowControl w:val="0"/>
        <w:tabs>
          <w:tab w:val="left" w:pos="4820"/>
        </w:tabs>
        <w:autoSpaceDE w:val="0"/>
        <w:autoSpaceDN w:val="0"/>
        <w:adjustRightInd w:val="0"/>
        <w:spacing w:after="0" w:line="240" w:lineRule="auto"/>
        <w:ind w:left="4253"/>
        <w:rPr>
          <w:rFonts w:ascii="Times New Roman" w:eastAsia="Times New Roman" w:hAnsi="Times New Roman" w:cs="Times New Roman"/>
          <w:bCs/>
          <w:sz w:val="28"/>
          <w:szCs w:val="28"/>
          <w:lang w:eastAsia="ru-RU"/>
        </w:rPr>
      </w:pPr>
    </w:p>
    <w:p w:rsidR="0067535D" w:rsidRPr="008316E3" w:rsidRDefault="0067535D" w:rsidP="0067535D">
      <w:pPr>
        <w:widowControl w:val="0"/>
        <w:autoSpaceDE w:val="0"/>
        <w:autoSpaceDN w:val="0"/>
        <w:adjustRightInd w:val="0"/>
        <w:spacing w:after="0" w:line="240" w:lineRule="auto"/>
        <w:ind w:left="4248"/>
        <w:rPr>
          <w:rFonts w:ascii="Times New Roman" w:eastAsia="Times New Roman" w:hAnsi="Times New Roman" w:cs="Times New Roman"/>
          <w:bCs/>
          <w:sz w:val="28"/>
          <w:szCs w:val="28"/>
          <w:lang w:eastAsia="ru-RU"/>
        </w:rPr>
      </w:pPr>
      <w:r w:rsidRPr="008316E3">
        <w:rPr>
          <w:rFonts w:ascii="Times New Roman" w:eastAsia="Times New Roman" w:hAnsi="Times New Roman" w:cs="Times New Roman"/>
          <w:bCs/>
          <w:sz w:val="28"/>
          <w:szCs w:val="28"/>
          <w:lang w:eastAsia="ru-RU"/>
        </w:rPr>
        <w:t xml:space="preserve">распоряжением администрации </w:t>
      </w:r>
    </w:p>
    <w:p w:rsidR="0067535D" w:rsidRPr="008316E3" w:rsidRDefault="0067535D" w:rsidP="0067535D">
      <w:pPr>
        <w:widowControl w:val="0"/>
        <w:autoSpaceDE w:val="0"/>
        <w:autoSpaceDN w:val="0"/>
        <w:adjustRightInd w:val="0"/>
        <w:spacing w:after="0" w:line="240" w:lineRule="auto"/>
        <w:ind w:left="4248"/>
        <w:rPr>
          <w:rFonts w:ascii="Times New Roman" w:eastAsia="Times New Roman" w:hAnsi="Times New Roman" w:cs="Times New Roman"/>
          <w:bCs/>
          <w:sz w:val="28"/>
          <w:szCs w:val="28"/>
          <w:lang w:eastAsia="ru-RU"/>
        </w:rPr>
      </w:pPr>
      <w:proofErr w:type="spellStart"/>
      <w:r w:rsidRPr="008316E3">
        <w:rPr>
          <w:rFonts w:ascii="Times New Roman" w:eastAsia="Times New Roman" w:hAnsi="Times New Roman" w:cs="Times New Roman"/>
          <w:bCs/>
          <w:sz w:val="28"/>
          <w:szCs w:val="28"/>
          <w:lang w:eastAsia="ru-RU"/>
        </w:rPr>
        <w:t>Жирновского</w:t>
      </w:r>
      <w:proofErr w:type="spellEnd"/>
      <w:r w:rsidRPr="008316E3">
        <w:rPr>
          <w:rFonts w:ascii="Times New Roman" w:eastAsia="Times New Roman" w:hAnsi="Times New Roman" w:cs="Times New Roman"/>
          <w:bCs/>
          <w:sz w:val="28"/>
          <w:szCs w:val="28"/>
          <w:lang w:eastAsia="ru-RU"/>
        </w:rPr>
        <w:t xml:space="preserve"> муниципального района </w:t>
      </w:r>
    </w:p>
    <w:p w:rsidR="0067535D" w:rsidRPr="008316E3" w:rsidRDefault="0067535D" w:rsidP="0067535D">
      <w:pPr>
        <w:widowControl w:val="0"/>
        <w:autoSpaceDE w:val="0"/>
        <w:autoSpaceDN w:val="0"/>
        <w:adjustRightInd w:val="0"/>
        <w:spacing w:after="0" w:line="240" w:lineRule="auto"/>
        <w:ind w:left="4248"/>
        <w:rPr>
          <w:rFonts w:ascii="Times New Roman" w:eastAsia="Times New Roman" w:hAnsi="Times New Roman" w:cs="Times New Roman"/>
          <w:bCs/>
          <w:sz w:val="28"/>
          <w:szCs w:val="28"/>
          <w:lang w:eastAsia="ru-RU"/>
        </w:rPr>
      </w:pPr>
    </w:p>
    <w:p w:rsidR="0067535D" w:rsidRPr="008316E3" w:rsidRDefault="0067535D" w:rsidP="0067535D">
      <w:pPr>
        <w:widowControl w:val="0"/>
        <w:autoSpaceDE w:val="0"/>
        <w:autoSpaceDN w:val="0"/>
        <w:adjustRightInd w:val="0"/>
        <w:spacing w:after="0" w:line="240" w:lineRule="auto"/>
        <w:ind w:left="4248"/>
        <w:rPr>
          <w:rFonts w:ascii="Times New Roman" w:eastAsia="Times New Roman" w:hAnsi="Times New Roman" w:cs="Times New Roman"/>
          <w:bCs/>
          <w:sz w:val="28"/>
          <w:szCs w:val="28"/>
          <w:lang w:eastAsia="ru-RU"/>
        </w:rPr>
      </w:pPr>
      <w:r w:rsidRPr="008316E3">
        <w:rPr>
          <w:rFonts w:ascii="Times New Roman" w:eastAsia="Times New Roman" w:hAnsi="Times New Roman" w:cs="Times New Roman"/>
          <w:bCs/>
          <w:sz w:val="28"/>
          <w:szCs w:val="28"/>
          <w:lang w:eastAsia="ru-RU"/>
        </w:rPr>
        <w:t xml:space="preserve"> от  04.10.2016 № 1506 - </w:t>
      </w:r>
      <w:proofErr w:type="gramStart"/>
      <w:r w:rsidRPr="008316E3">
        <w:rPr>
          <w:rFonts w:ascii="Times New Roman" w:eastAsia="Times New Roman" w:hAnsi="Times New Roman" w:cs="Times New Roman"/>
          <w:bCs/>
          <w:sz w:val="28"/>
          <w:szCs w:val="28"/>
          <w:lang w:eastAsia="ru-RU"/>
        </w:rPr>
        <w:t>Р</w:t>
      </w:r>
      <w:proofErr w:type="gramEnd"/>
    </w:p>
    <w:p w:rsidR="0067535D" w:rsidRPr="008316E3" w:rsidRDefault="0067535D" w:rsidP="006753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535D" w:rsidRPr="008316E3" w:rsidRDefault="0067535D" w:rsidP="0067535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7535D" w:rsidRPr="008316E3" w:rsidRDefault="0067535D" w:rsidP="0067535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316E3">
        <w:rPr>
          <w:rFonts w:ascii="Times New Roman" w:eastAsia="Times New Roman" w:hAnsi="Times New Roman" w:cs="Times New Roman"/>
          <w:bCs/>
          <w:sz w:val="28"/>
          <w:szCs w:val="28"/>
          <w:lang w:eastAsia="ru-RU"/>
        </w:rPr>
        <w:t>ПОЛОЖЕНИЕ</w:t>
      </w:r>
    </w:p>
    <w:p w:rsidR="0067535D" w:rsidRPr="008316E3" w:rsidRDefault="0067535D" w:rsidP="0067535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316E3">
        <w:rPr>
          <w:rFonts w:ascii="Times New Roman" w:eastAsia="Times New Roman" w:hAnsi="Times New Roman" w:cs="Times New Roman"/>
          <w:bCs/>
          <w:sz w:val="28"/>
          <w:szCs w:val="28"/>
          <w:lang w:eastAsia="ru-RU"/>
        </w:rPr>
        <w:t xml:space="preserve">об Общественном совете  </w:t>
      </w:r>
      <w:r w:rsidRPr="008316E3">
        <w:rPr>
          <w:rFonts w:ascii="Times New Roman" w:eastAsia="Times New Roman" w:hAnsi="Times New Roman" w:cs="Times New Roman"/>
          <w:sz w:val="28"/>
          <w:szCs w:val="28"/>
          <w:lang w:eastAsia="ru-RU"/>
        </w:rPr>
        <w:t>при администр</w:t>
      </w:r>
      <w:r>
        <w:rPr>
          <w:rFonts w:ascii="Times New Roman" w:eastAsia="Times New Roman" w:hAnsi="Times New Roman" w:cs="Times New Roman"/>
          <w:sz w:val="28"/>
          <w:szCs w:val="28"/>
          <w:lang w:eastAsia="ru-RU"/>
        </w:rPr>
        <w:t xml:space="preserve">ации </w:t>
      </w:r>
      <w:proofErr w:type="spellStart"/>
      <w:r>
        <w:rPr>
          <w:rFonts w:ascii="Times New Roman" w:eastAsia="Times New Roman" w:hAnsi="Times New Roman" w:cs="Times New Roman"/>
          <w:sz w:val="28"/>
          <w:szCs w:val="28"/>
          <w:lang w:eastAsia="ru-RU"/>
        </w:rPr>
        <w:t>Жирновскогомуниципального</w:t>
      </w:r>
      <w:r w:rsidRPr="008316E3">
        <w:rPr>
          <w:rFonts w:ascii="Times New Roman" w:eastAsia="Times New Roman" w:hAnsi="Times New Roman" w:cs="Times New Roman"/>
          <w:sz w:val="28"/>
          <w:szCs w:val="28"/>
          <w:lang w:eastAsia="ru-RU"/>
        </w:rPr>
        <w:t>района</w:t>
      </w:r>
      <w:proofErr w:type="spellEnd"/>
      <w:r w:rsidRPr="008316E3">
        <w:rPr>
          <w:rFonts w:ascii="Times New Roman" w:eastAsia="Times New Roman" w:hAnsi="Times New Roman" w:cs="Times New Roman"/>
          <w:bCs/>
          <w:sz w:val="28"/>
          <w:szCs w:val="28"/>
          <w:lang w:eastAsia="ru-RU"/>
        </w:rPr>
        <w:t xml:space="preserve"> </w:t>
      </w:r>
    </w:p>
    <w:p w:rsidR="0067535D" w:rsidRPr="008316E3" w:rsidRDefault="0067535D" w:rsidP="0067535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316E3">
        <w:rPr>
          <w:rFonts w:ascii="Times New Roman" w:eastAsia="Times New Roman" w:hAnsi="Times New Roman" w:cs="Times New Roman"/>
          <w:bCs/>
          <w:sz w:val="28"/>
          <w:szCs w:val="28"/>
          <w:lang w:eastAsia="ru-RU"/>
        </w:rPr>
        <w:t xml:space="preserve">по проведению независимой оценки качества оказания услуг образовательными организациями </w:t>
      </w:r>
      <w:proofErr w:type="spellStart"/>
      <w:r w:rsidRPr="008316E3">
        <w:rPr>
          <w:rFonts w:ascii="Times New Roman" w:eastAsia="Times New Roman" w:hAnsi="Times New Roman" w:cs="Times New Roman"/>
          <w:bCs/>
          <w:sz w:val="28"/>
          <w:szCs w:val="28"/>
          <w:lang w:eastAsia="ru-RU"/>
        </w:rPr>
        <w:t>Жирновского</w:t>
      </w:r>
      <w:proofErr w:type="spellEnd"/>
      <w:r w:rsidRPr="008316E3">
        <w:rPr>
          <w:rFonts w:ascii="Times New Roman" w:eastAsia="Times New Roman" w:hAnsi="Times New Roman" w:cs="Times New Roman"/>
          <w:bCs/>
          <w:sz w:val="28"/>
          <w:szCs w:val="28"/>
          <w:lang w:eastAsia="ru-RU"/>
        </w:rPr>
        <w:t xml:space="preserve"> муниципального района Волгоградской области</w:t>
      </w:r>
    </w:p>
    <w:p w:rsidR="0067535D" w:rsidRPr="008316E3" w:rsidRDefault="0067535D" w:rsidP="006753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535D" w:rsidRPr="008316E3" w:rsidRDefault="0067535D" w:rsidP="0067535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67535D" w:rsidRPr="008316E3" w:rsidRDefault="0067535D" w:rsidP="0067535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8316E3">
        <w:rPr>
          <w:rFonts w:ascii="Times New Roman" w:eastAsia="Times New Roman" w:hAnsi="Times New Roman" w:cs="Times New Roman"/>
          <w:sz w:val="28"/>
          <w:szCs w:val="28"/>
        </w:rPr>
        <w:t>1. Общие положения</w:t>
      </w:r>
    </w:p>
    <w:p w:rsidR="0067535D" w:rsidRPr="008316E3" w:rsidRDefault="0067535D" w:rsidP="0067535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1. </w:t>
      </w:r>
      <w:proofErr w:type="gramStart"/>
      <w:r w:rsidRPr="008316E3">
        <w:rPr>
          <w:rFonts w:ascii="Times New Roman" w:eastAsia="Times New Roman" w:hAnsi="Times New Roman" w:cs="Times New Roman"/>
          <w:sz w:val="28"/>
          <w:szCs w:val="28"/>
          <w:lang w:eastAsia="ru-RU"/>
        </w:rPr>
        <w:t xml:space="preserve">Положение об </w:t>
      </w:r>
      <w:r w:rsidRPr="008316E3">
        <w:rPr>
          <w:rFonts w:ascii="Times New Roman" w:eastAsia="Times New Roman" w:hAnsi="Times New Roman" w:cs="Times New Roman"/>
          <w:bCs/>
          <w:sz w:val="28"/>
          <w:szCs w:val="28"/>
          <w:lang w:eastAsia="ru-RU"/>
        </w:rPr>
        <w:t xml:space="preserve">Общественном совете </w:t>
      </w:r>
      <w:r w:rsidRPr="008316E3">
        <w:rPr>
          <w:rFonts w:ascii="Times New Roman" w:eastAsia="Times New Roman" w:hAnsi="Times New Roman" w:cs="Times New Roman"/>
          <w:sz w:val="28"/>
          <w:szCs w:val="28"/>
          <w:lang w:eastAsia="ru-RU"/>
        </w:rPr>
        <w:t xml:space="preserve">при администрации </w:t>
      </w:r>
      <w:proofErr w:type="spellStart"/>
      <w:r w:rsidRPr="008316E3">
        <w:rPr>
          <w:rFonts w:ascii="Times New Roman" w:eastAsia="Times New Roman" w:hAnsi="Times New Roman" w:cs="Times New Roman"/>
          <w:sz w:val="28"/>
          <w:szCs w:val="28"/>
          <w:lang w:eastAsia="ru-RU"/>
        </w:rPr>
        <w:t>Жирновского</w:t>
      </w:r>
      <w:proofErr w:type="spellEnd"/>
      <w:r w:rsidRPr="008316E3">
        <w:rPr>
          <w:rFonts w:ascii="Times New Roman" w:eastAsia="Times New Roman" w:hAnsi="Times New Roman" w:cs="Times New Roman"/>
          <w:sz w:val="28"/>
          <w:szCs w:val="28"/>
          <w:lang w:eastAsia="ru-RU"/>
        </w:rPr>
        <w:t xml:space="preserve"> муниципального района</w:t>
      </w:r>
      <w:r w:rsidRPr="008316E3">
        <w:rPr>
          <w:rFonts w:ascii="Times New Roman" w:eastAsia="Times New Roman" w:hAnsi="Times New Roman" w:cs="Times New Roman"/>
          <w:bCs/>
          <w:sz w:val="28"/>
          <w:szCs w:val="28"/>
          <w:lang w:eastAsia="ru-RU"/>
        </w:rPr>
        <w:t xml:space="preserve"> по проведению независимой оценки качества оказания услуг образовательными организациями</w:t>
      </w:r>
      <w:r w:rsidRPr="008316E3">
        <w:rPr>
          <w:rFonts w:ascii="Times New Roman" w:eastAsia="Times New Roman" w:hAnsi="Times New Roman" w:cs="Times New Roman"/>
          <w:sz w:val="28"/>
          <w:szCs w:val="28"/>
          <w:lang w:eastAsia="ru-RU"/>
        </w:rPr>
        <w:t xml:space="preserve"> </w:t>
      </w:r>
      <w:proofErr w:type="spellStart"/>
      <w:r w:rsidRPr="008316E3">
        <w:rPr>
          <w:rFonts w:ascii="Times New Roman" w:eastAsia="Times New Roman" w:hAnsi="Times New Roman" w:cs="Times New Roman"/>
          <w:sz w:val="28"/>
          <w:szCs w:val="28"/>
          <w:lang w:eastAsia="ru-RU"/>
        </w:rPr>
        <w:t>Жирновского</w:t>
      </w:r>
      <w:proofErr w:type="spellEnd"/>
      <w:r w:rsidRPr="008316E3">
        <w:rPr>
          <w:rFonts w:ascii="Times New Roman" w:eastAsia="Times New Roman" w:hAnsi="Times New Roman" w:cs="Times New Roman"/>
          <w:sz w:val="28"/>
          <w:szCs w:val="28"/>
          <w:lang w:eastAsia="ru-RU"/>
        </w:rPr>
        <w:t xml:space="preserve"> муниципального района Волгоградской области (далее - Положение) определяет порядок деятельности Общественного совета  при администрации </w:t>
      </w:r>
      <w:proofErr w:type="spellStart"/>
      <w:r w:rsidRPr="008316E3">
        <w:rPr>
          <w:rFonts w:ascii="Times New Roman" w:eastAsia="Times New Roman" w:hAnsi="Times New Roman" w:cs="Times New Roman"/>
          <w:sz w:val="28"/>
          <w:szCs w:val="28"/>
          <w:lang w:eastAsia="ru-RU"/>
        </w:rPr>
        <w:t>Жирновского</w:t>
      </w:r>
      <w:proofErr w:type="spellEnd"/>
      <w:r w:rsidRPr="008316E3">
        <w:rPr>
          <w:rFonts w:ascii="Times New Roman" w:eastAsia="Times New Roman" w:hAnsi="Times New Roman" w:cs="Times New Roman"/>
          <w:sz w:val="28"/>
          <w:szCs w:val="28"/>
          <w:lang w:eastAsia="ru-RU"/>
        </w:rPr>
        <w:t xml:space="preserve"> муниципального района </w:t>
      </w:r>
      <w:r w:rsidRPr="008316E3">
        <w:rPr>
          <w:rFonts w:ascii="Times New Roman" w:eastAsia="Times New Roman" w:hAnsi="Times New Roman" w:cs="Times New Roman"/>
          <w:bCs/>
          <w:sz w:val="28"/>
          <w:szCs w:val="28"/>
          <w:lang w:eastAsia="ru-RU"/>
        </w:rPr>
        <w:t xml:space="preserve">по проведению независимой оценки качества оказания услуг образовательными организациями </w:t>
      </w:r>
      <w:proofErr w:type="spellStart"/>
      <w:r w:rsidRPr="008316E3">
        <w:rPr>
          <w:rFonts w:ascii="Times New Roman" w:eastAsia="Times New Roman" w:hAnsi="Times New Roman" w:cs="Times New Roman"/>
          <w:bCs/>
          <w:sz w:val="28"/>
          <w:szCs w:val="28"/>
          <w:lang w:eastAsia="ru-RU"/>
        </w:rPr>
        <w:t>Жирновского</w:t>
      </w:r>
      <w:proofErr w:type="spellEnd"/>
      <w:r w:rsidRPr="008316E3">
        <w:rPr>
          <w:rFonts w:ascii="Times New Roman" w:eastAsia="Times New Roman" w:hAnsi="Times New Roman" w:cs="Times New Roman"/>
          <w:bCs/>
          <w:sz w:val="28"/>
          <w:szCs w:val="28"/>
          <w:lang w:eastAsia="ru-RU"/>
        </w:rPr>
        <w:t xml:space="preserve"> муниципального района Волгоградской области</w:t>
      </w:r>
      <w:r w:rsidRPr="008316E3">
        <w:rPr>
          <w:rFonts w:ascii="Times New Roman" w:eastAsia="Times New Roman" w:hAnsi="Times New Roman" w:cs="Times New Roman"/>
          <w:sz w:val="28"/>
          <w:szCs w:val="28"/>
          <w:lang w:eastAsia="ru-RU"/>
        </w:rPr>
        <w:t xml:space="preserve"> (далее – Общественный совет), а также порядок формирования Общественного совета.</w:t>
      </w:r>
      <w:proofErr w:type="gramEnd"/>
    </w:p>
    <w:p w:rsidR="0067535D" w:rsidRPr="008316E3" w:rsidRDefault="0067535D" w:rsidP="0067535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2. Настоящее Положение разработано в соответствии с Указом Президента Российской Федерации от 07 мая 2012 года № 597 «О мероприятиях по реализации государственной социальной политики», Федеральным законом  от 29 декабря 2012 года № 273-ФЗ «Об образовании в Российской Федерации», Законом Волгоградской области  от 04.10.2013 года № 118-ОД «Об образовании   в Волгоградской области».</w:t>
      </w:r>
    </w:p>
    <w:p w:rsidR="0067535D" w:rsidRPr="008316E3" w:rsidRDefault="0067535D" w:rsidP="0067535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3. Общественный совет формируется распоряжением администрации </w:t>
      </w:r>
      <w:proofErr w:type="spellStart"/>
      <w:r w:rsidRPr="008316E3">
        <w:rPr>
          <w:rFonts w:ascii="Times New Roman" w:eastAsia="Times New Roman" w:hAnsi="Times New Roman" w:cs="Times New Roman"/>
          <w:sz w:val="28"/>
          <w:szCs w:val="28"/>
          <w:lang w:eastAsia="ru-RU"/>
        </w:rPr>
        <w:t>Жирновского</w:t>
      </w:r>
      <w:proofErr w:type="spellEnd"/>
      <w:r w:rsidRPr="008316E3">
        <w:rPr>
          <w:rFonts w:ascii="Times New Roman" w:eastAsia="Times New Roman" w:hAnsi="Times New Roman" w:cs="Times New Roman"/>
          <w:sz w:val="28"/>
          <w:szCs w:val="28"/>
          <w:lang w:eastAsia="ru-RU"/>
        </w:rPr>
        <w:t xml:space="preserve"> муниципального района Волгоградской области (далее – Администрация) в том числе в целях создания условий для проведения независимой оценки качества образовательной деятельности организаций, </w:t>
      </w:r>
      <w:r w:rsidRPr="008316E3">
        <w:rPr>
          <w:rFonts w:ascii="Times New Roman" w:eastAsia="Times New Roman" w:hAnsi="Times New Roman" w:cs="Times New Roman"/>
          <w:bCs/>
          <w:sz w:val="28"/>
          <w:szCs w:val="28"/>
          <w:lang w:eastAsia="ru-RU"/>
        </w:rPr>
        <w:t xml:space="preserve">расположенных </w:t>
      </w:r>
      <w:r w:rsidRPr="008316E3">
        <w:rPr>
          <w:rFonts w:ascii="Times New Roman" w:eastAsia="Times New Roman" w:hAnsi="Times New Roman" w:cs="Times New Roman"/>
          <w:sz w:val="28"/>
          <w:szCs w:val="28"/>
          <w:lang w:eastAsia="ru-RU"/>
        </w:rPr>
        <w:t xml:space="preserve">на территории </w:t>
      </w:r>
      <w:proofErr w:type="spellStart"/>
      <w:r w:rsidRPr="008316E3">
        <w:rPr>
          <w:rFonts w:ascii="Times New Roman" w:eastAsia="Times New Roman" w:hAnsi="Times New Roman" w:cs="Times New Roman"/>
          <w:sz w:val="28"/>
          <w:szCs w:val="28"/>
          <w:lang w:eastAsia="ru-RU"/>
        </w:rPr>
        <w:t>Жирновского</w:t>
      </w:r>
      <w:proofErr w:type="spellEnd"/>
      <w:r w:rsidRPr="008316E3">
        <w:rPr>
          <w:rFonts w:ascii="Times New Roman" w:eastAsia="Times New Roman" w:hAnsi="Times New Roman" w:cs="Times New Roman"/>
          <w:sz w:val="28"/>
          <w:szCs w:val="28"/>
          <w:lang w:eastAsia="ru-RU"/>
        </w:rPr>
        <w:t xml:space="preserve"> муниципального района Волгоградской области</w:t>
      </w:r>
      <w:r w:rsidRPr="008316E3">
        <w:rPr>
          <w:rFonts w:ascii="Times New Roman" w:eastAsia="Times New Roman" w:hAnsi="Times New Roman" w:cs="Times New Roman"/>
          <w:bCs/>
          <w:sz w:val="28"/>
          <w:szCs w:val="28"/>
          <w:lang w:eastAsia="ru-RU"/>
        </w:rPr>
        <w:t xml:space="preserve"> (далее – организация)</w:t>
      </w:r>
      <w:r w:rsidRPr="008316E3">
        <w:rPr>
          <w:rFonts w:ascii="Times New Roman" w:eastAsia="Times New Roman" w:hAnsi="Times New Roman" w:cs="Times New Roman"/>
          <w:sz w:val="28"/>
          <w:szCs w:val="28"/>
          <w:lang w:eastAsia="ru-RU"/>
        </w:rPr>
        <w:t>.</w:t>
      </w:r>
    </w:p>
    <w:p w:rsidR="0067535D" w:rsidRPr="008316E3" w:rsidRDefault="0067535D" w:rsidP="0067535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4. Информация о результатах независимой оценки качества образовательной </w:t>
      </w:r>
      <w:r w:rsidRPr="008316E3">
        <w:rPr>
          <w:rFonts w:ascii="Times New Roman" w:eastAsia="Times New Roman" w:hAnsi="Times New Roman" w:cs="Times New Roman"/>
          <w:bCs/>
          <w:sz w:val="28"/>
          <w:szCs w:val="28"/>
          <w:lang w:eastAsia="ru-RU"/>
        </w:rPr>
        <w:t xml:space="preserve">деятельности организаций </w:t>
      </w:r>
      <w:r w:rsidRPr="008316E3">
        <w:rPr>
          <w:rFonts w:ascii="Times New Roman" w:eastAsia="Times New Roman" w:hAnsi="Times New Roman" w:cs="Times New Roman"/>
          <w:sz w:val="28"/>
          <w:szCs w:val="28"/>
          <w:lang w:eastAsia="ru-RU"/>
        </w:rPr>
        <w:t xml:space="preserve">размещается комитетом по </w:t>
      </w:r>
      <w:r w:rsidRPr="008316E3">
        <w:rPr>
          <w:rFonts w:ascii="Times New Roman" w:eastAsia="Times New Roman" w:hAnsi="Times New Roman" w:cs="Times New Roman"/>
          <w:sz w:val="28"/>
          <w:szCs w:val="28"/>
          <w:lang w:eastAsia="ru-RU"/>
        </w:rPr>
        <w:lastRenderedPageBreak/>
        <w:t xml:space="preserve">образованию администрации </w:t>
      </w:r>
      <w:proofErr w:type="spellStart"/>
      <w:r w:rsidRPr="008316E3">
        <w:rPr>
          <w:rFonts w:ascii="Times New Roman" w:eastAsia="Times New Roman" w:hAnsi="Times New Roman" w:cs="Times New Roman"/>
          <w:sz w:val="28"/>
          <w:szCs w:val="28"/>
          <w:lang w:eastAsia="ru-RU"/>
        </w:rPr>
        <w:t>Жирновского</w:t>
      </w:r>
      <w:proofErr w:type="spellEnd"/>
      <w:r w:rsidRPr="008316E3">
        <w:rPr>
          <w:rFonts w:ascii="Times New Roman" w:eastAsia="Times New Roman" w:hAnsi="Times New Roman" w:cs="Times New Roman"/>
          <w:sz w:val="28"/>
          <w:szCs w:val="28"/>
          <w:lang w:eastAsia="ru-RU"/>
        </w:rPr>
        <w:t xml:space="preserve"> муниципального района Волгоградской области на официальном сайте в сети Интернет в порядке, установленном федеральным органом исполнительной власти, уполномоченным Правительством Российской Федерации </w:t>
      </w:r>
    </w:p>
    <w:p w:rsidR="0067535D" w:rsidRPr="008316E3" w:rsidRDefault="0067535D" w:rsidP="0067535D">
      <w:pPr>
        <w:widowControl w:val="0"/>
        <w:spacing w:after="0" w:line="240" w:lineRule="auto"/>
        <w:jc w:val="both"/>
        <w:rPr>
          <w:rFonts w:ascii="Times New Roman" w:eastAsia="Times New Roman" w:hAnsi="Times New Roman" w:cs="Times New Roman"/>
          <w:sz w:val="28"/>
          <w:szCs w:val="28"/>
          <w:lang w:eastAsia="ru-RU"/>
        </w:rPr>
      </w:pPr>
    </w:p>
    <w:p w:rsidR="0067535D" w:rsidRPr="008316E3" w:rsidRDefault="0067535D" w:rsidP="0067535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rPr>
      </w:pPr>
      <w:r w:rsidRPr="008316E3">
        <w:rPr>
          <w:rFonts w:ascii="Times New Roman" w:eastAsia="Times New Roman" w:hAnsi="Times New Roman" w:cs="Times New Roman"/>
          <w:sz w:val="28"/>
          <w:szCs w:val="28"/>
        </w:rPr>
        <w:t>2</w:t>
      </w:r>
      <w:r w:rsidRPr="008316E3">
        <w:rPr>
          <w:rFonts w:ascii="Times New Roman" w:eastAsia="Times New Roman" w:hAnsi="Times New Roman" w:cs="Times New Roman"/>
          <w:bCs/>
          <w:color w:val="000000"/>
          <w:sz w:val="28"/>
          <w:szCs w:val="28"/>
        </w:rPr>
        <w:t xml:space="preserve">. Цели, задачи, принципы и полномочия деятельности </w:t>
      </w:r>
    </w:p>
    <w:p w:rsidR="0067535D" w:rsidRPr="008316E3" w:rsidRDefault="0067535D" w:rsidP="0067535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rPr>
      </w:pPr>
      <w:r w:rsidRPr="008316E3">
        <w:rPr>
          <w:rFonts w:ascii="Times New Roman" w:eastAsia="Times New Roman" w:hAnsi="Times New Roman" w:cs="Times New Roman"/>
          <w:bCs/>
          <w:color w:val="000000"/>
          <w:sz w:val="28"/>
          <w:szCs w:val="28"/>
        </w:rPr>
        <w:t>Общественного совета</w:t>
      </w:r>
    </w:p>
    <w:p w:rsidR="0067535D" w:rsidRPr="008316E3" w:rsidRDefault="0067535D" w:rsidP="0067535D">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8"/>
          <w:szCs w:val="28"/>
        </w:rPr>
      </w:pPr>
    </w:p>
    <w:p w:rsidR="0067535D" w:rsidRPr="008316E3" w:rsidRDefault="0067535D" w:rsidP="0067535D">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5. Деятельность Общественного совета </w:t>
      </w:r>
      <w:r w:rsidRPr="008316E3">
        <w:rPr>
          <w:rFonts w:ascii="Times New Roman" w:eastAsia="Times New Roman" w:hAnsi="Times New Roman" w:cs="Times New Roman"/>
          <w:bCs/>
          <w:sz w:val="28"/>
          <w:szCs w:val="28"/>
          <w:lang w:eastAsia="ru-RU"/>
        </w:rPr>
        <w:t xml:space="preserve">осуществляется в </w:t>
      </w:r>
      <w:r w:rsidRPr="008316E3">
        <w:rPr>
          <w:rFonts w:ascii="Times New Roman" w:eastAsia="Times New Roman" w:hAnsi="Times New Roman" w:cs="Times New Roman"/>
          <w:sz w:val="28"/>
          <w:szCs w:val="28"/>
          <w:lang w:eastAsia="ru-RU"/>
        </w:rPr>
        <w:t xml:space="preserve">соответствии с законодательством Российской Федерации в сфере образования, </w:t>
      </w:r>
      <w:r w:rsidRPr="008316E3">
        <w:rPr>
          <w:rFonts w:ascii="Times New Roman" w:eastAsia="Times New Roman" w:hAnsi="Times New Roman" w:cs="Times New Roman"/>
          <w:bCs/>
          <w:sz w:val="28"/>
          <w:szCs w:val="28"/>
          <w:lang w:eastAsia="ru-RU"/>
        </w:rPr>
        <w:t xml:space="preserve">на основе принципов законности, соблюдения и уважения прав человека. </w:t>
      </w:r>
    </w:p>
    <w:p w:rsidR="0067535D" w:rsidRPr="008316E3" w:rsidRDefault="0067535D" w:rsidP="0067535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316E3">
        <w:rPr>
          <w:rFonts w:ascii="Times New Roman" w:eastAsia="Times New Roman" w:hAnsi="Times New Roman" w:cs="Times New Roman"/>
          <w:bCs/>
          <w:color w:val="000000"/>
          <w:sz w:val="28"/>
          <w:szCs w:val="28"/>
        </w:rPr>
        <w:t>Основными целями деятельности Общественного совета являются:</w:t>
      </w:r>
    </w:p>
    <w:p w:rsidR="0067535D" w:rsidRPr="008316E3" w:rsidRDefault="0067535D" w:rsidP="0067535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316E3">
        <w:rPr>
          <w:rFonts w:ascii="Times New Roman" w:eastAsia="Times New Roman" w:hAnsi="Times New Roman" w:cs="Times New Roman"/>
          <w:sz w:val="28"/>
          <w:szCs w:val="28"/>
        </w:rPr>
        <w:t>1) реализация непрерывного системного анализа и оценки состояния и перспектив развития в сфере образования;</w:t>
      </w:r>
    </w:p>
    <w:p w:rsidR="0067535D" w:rsidRPr="008316E3" w:rsidRDefault="0067535D" w:rsidP="0067535D">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316E3">
        <w:rPr>
          <w:rFonts w:ascii="Times New Roman" w:eastAsia="Times New Roman" w:hAnsi="Times New Roman" w:cs="Times New Roman"/>
          <w:sz w:val="28"/>
          <w:szCs w:val="28"/>
          <w:lang w:eastAsia="ru-RU"/>
        </w:rPr>
        <w:t xml:space="preserve">2) улучшение информированности потребителей о качестве </w:t>
      </w:r>
      <w:r w:rsidRPr="008316E3">
        <w:rPr>
          <w:rFonts w:ascii="Times New Roman" w:eastAsia="Times New Roman" w:hAnsi="Times New Roman" w:cs="Times New Roman"/>
          <w:bCs/>
          <w:sz w:val="28"/>
          <w:szCs w:val="28"/>
          <w:lang w:eastAsia="ru-RU"/>
        </w:rPr>
        <w:t>образовательной деятельности организаций;</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3) повышение качества образовательных услуг для населения </w:t>
      </w:r>
      <w:proofErr w:type="spellStart"/>
      <w:r w:rsidRPr="008316E3">
        <w:rPr>
          <w:rFonts w:ascii="Times New Roman" w:eastAsia="Times New Roman" w:hAnsi="Times New Roman" w:cs="Times New Roman"/>
          <w:sz w:val="28"/>
          <w:szCs w:val="28"/>
          <w:lang w:eastAsia="ru-RU"/>
        </w:rPr>
        <w:t>Жирновского</w:t>
      </w:r>
      <w:proofErr w:type="spellEnd"/>
      <w:r w:rsidRPr="008316E3">
        <w:rPr>
          <w:rFonts w:ascii="Times New Roman" w:eastAsia="Times New Roman" w:hAnsi="Times New Roman" w:cs="Times New Roman"/>
          <w:sz w:val="28"/>
          <w:szCs w:val="28"/>
          <w:lang w:eastAsia="ru-RU"/>
        </w:rPr>
        <w:t xml:space="preserve"> муниципального района Волгоградской области.</w:t>
      </w:r>
    </w:p>
    <w:p w:rsidR="0067535D" w:rsidRPr="008316E3" w:rsidRDefault="0067535D" w:rsidP="0067535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8316E3">
        <w:rPr>
          <w:rFonts w:ascii="Times New Roman" w:eastAsia="Times New Roman" w:hAnsi="Times New Roman" w:cs="Times New Roman"/>
          <w:bCs/>
          <w:color w:val="000000"/>
          <w:sz w:val="28"/>
          <w:szCs w:val="28"/>
        </w:rPr>
        <w:t>6. Основными задачами деятельности Общественного совета являются:</w:t>
      </w:r>
    </w:p>
    <w:p w:rsidR="0067535D" w:rsidRPr="008316E3" w:rsidRDefault="0067535D" w:rsidP="0067535D">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1) определение </w:t>
      </w:r>
      <w:proofErr w:type="gramStart"/>
      <w:r w:rsidRPr="008316E3">
        <w:rPr>
          <w:rFonts w:ascii="Times New Roman" w:eastAsia="Times New Roman" w:hAnsi="Times New Roman" w:cs="Times New Roman"/>
          <w:sz w:val="28"/>
          <w:szCs w:val="28"/>
          <w:lang w:eastAsia="ru-RU"/>
        </w:rPr>
        <w:t xml:space="preserve">стратегии проведения независимой оценки качества </w:t>
      </w:r>
      <w:r w:rsidRPr="008316E3">
        <w:rPr>
          <w:rFonts w:ascii="Times New Roman" w:eastAsia="Times New Roman" w:hAnsi="Times New Roman" w:cs="Times New Roman"/>
          <w:bCs/>
          <w:sz w:val="28"/>
          <w:szCs w:val="28"/>
          <w:lang w:eastAsia="ru-RU"/>
        </w:rPr>
        <w:t>образовательной деятельности организаций</w:t>
      </w:r>
      <w:proofErr w:type="gramEnd"/>
      <w:r w:rsidRPr="008316E3">
        <w:rPr>
          <w:rFonts w:ascii="Times New Roman" w:eastAsia="Times New Roman" w:hAnsi="Times New Roman" w:cs="Times New Roman"/>
          <w:bCs/>
          <w:sz w:val="28"/>
          <w:szCs w:val="28"/>
          <w:lang w:eastAsia="ru-RU"/>
        </w:rPr>
        <w:t>;</w:t>
      </w:r>
    </w:p>
    <w:p w:rsidR="0067535D" w:rsidRPr="008316E3" w:rsidRDefault="0067535D" w:rsidP="0067535D">
      <w:pPr>
        <w:widowControl w:val="0"/>
        <w:spacing w:after="0" w:line="240" w:lineRule="auto"/>
        <w:ind w:firstLine="708"/>
        <w:jc w:val="both"/>
        <w:rPr>
          <w:rFonts w:ascii="Times New Roman" w:eastAsia="Calibri" w:hAnsi="Times New Roman" w:cs="Times New Roman"/>
          <w:bCs/>
          <w:sz w:val="28"/>
          <w:szCs w:val="28"/>
          <w:lang w:eastAsia="ru-RU"/>
        </w:rPr>
      </w:pPr>
      <w:r w:rsidRPr="008316E3">
        <w:rPr>
          <w:rFonts w:ascii="Times New Roman" w:eastAsia="Calibri" w:hAnsi="Times New Roman" w:cs="Times New Roman"/>
          <w:sz w:val="28"/>
          <w:szCs w:val="28"/>
          <w:lang w:eastAsia="ru-RU"/>
        </w:rPr>
        <w:t xml:space="preserve">2) общая координация деятельности по организации общественной </w:t>
      </w:r>
      <w:proofErr w:type="gramStart"/>
      <w:r w:rsidRPr="008316E3">
        <w:rPr>
          <w:rFonts w:ascii="Times New Roman" w:eastAsia="Calibri" w:hAnsi="Times New Roman" w:cs="Times New Roman"/>
          <w:sz w:val="28"/>
          <w:szCs w:val="28"/>
          <w:lang w:eastAsia="ru-RU"/>
        </w:rPr>
        <w:t xml:space="preserve">экспертизы  методик независимой оценки качества </w:t>
      </w:r>
      <w:r w:rsidRPr="008316E3">
        <w:rPr>
          <w:rFonts w:ascii="Times New Roman" w:eastAsia="Calibri" w:hAnsi="Times New Roman" w:cs="Times New Roman"/>
          <w:bCs/>
          <w:sz w:val="28"/>
          <w:szCs w:val="28"/>
          <w:lang w:eastAsia="ru-RU"/>
        </w:rPr>
        <w:t>образовательной деятельности организаций</w:t>
      </w:r>
      <w:proofErr w:type="gramEnd"/>
      <w:r w:rsidRPr="008316E3">
        <w:rPr>
          <w:rFonts w:ascii="Times New Roman" w:eastAsia="Calibri" w:hAnsi="Times New Roman" w:cs="Times New Roman"/>
          <w:bCs/>
          <w:sz w:val="28"/>
          <w:szCs w:val="28"/>
          <w:lang w:eastAsia="ru-RU"/>
        </w:rPr>
        <w:t>;</w:t>
      </w:r>
    </w:p>
    <w:p w:rsidR="0067535D" w:rsidRPr="008316E3" w:rsidRDefault="0067535D" w:rsidP="0067535D">
      <w:pPr>
        <w:widowControl w:val="0"/>
        <w:spacing w:after="0" w:line="240" w:lineRule="auto"/>
        <w:ind w:firstLine="708"/>
        <w:jc w:val="both"/>
        <w:rPr>
          <w:rFonts w:ascii="Times New Roman" w:eastAsia="Calibri" w:hAnsi="Times New Roman" w:cs="Times New Roman"/>
          <w:sz w:val="28"/>
          <w:szCs w:val="28"/>
          <w:lang w:eastAsia="ru-RU"/>
        </w:rPr>
      </w:pPr>
      <w:r w:rsidRPr="008316E3">
        <w:rPr>
          <w:rFonts w:ascii="Times New Roman" w:eastAsia="Calibri" w:hAnsi="Times New Roman" w:cs="Times New Roman"/>
          <w:bCs/>
          <w:sz w:val="28"/>
          <w:szCs w:val="28"/>
          <w:lang w:eastAsia="ru-RU"/>
        </w:rPr>
        <w:t xml:space="preserve">3) </w:t>
      </w:r>
      <w:r w:rsidRPr="008316E3">
        <w:rPr>
          <w:rFonts w:ascii="Times New Roman" w:eastAsia="Calibri" w:hAnsi="Times New Roman" w:cs="Times New Roman"/>
          <w:sz w:val="28"/>
          <w:szCs w:val="28"/>
          <w:lang w:eastAsia="ru-RU"/>
        </w:rPr>
        <w:t>проведение независимой оценки качества образовательной деятельности организаций;</w:t>
      </w:r>
    </w:p>
    <w:p w:rsidR="0067535D" w:rsidRPr="008316E3" w:rsidRDefault="0067535D" w:rsidP="0067535D">
      <w:pPr>
        <w:widowControl w:val="0"/>
        <w:spacing w:after="0" w:line="240" w:lineRule="auto"/>
        <w:ind w:firstLine="708"/>
        <w:jc w:val="both"/>
        <w:rPr>
          <w:rFonts w:ascii="Times New Roman" w:eastAsia="Calibri" w:hAnsi="Times New Roman" w:cs="Times New Roman"/>
          <w:sz w:val="28"/>
          <w:szCs w:val="28"/>
          <w:lang w:eastAsia="ru-RU"/>
        </w:rPr>
      </w:pPr>
      <w:r w:rsidRPr="008316E3">
        <w:rPr>
          <w:rFonts w:ascii="Times New Roman" w:eastAsia="Calibri" w:hAnsi="Times New Roman" w:cs="Times New Roman"/>
          <w:sz w:val="28"/>
          <w:szCs w:val="28"/>
          <w:lang w:eastAsia="ru-RU"/>
        </w:rPr>
        <w:t xml:space="preserve">4) иные вопросы повышения качества образовательных услуг, предоставляемых образовательными организациями, расположенными на территории </w:t>
      </w:r>
      <w:proofErr w:type="spellStart"/>
      <w:r w:rsidRPr="008316E3">
        <w:rPr>
          <w:rFonts w:ascii="Times New Roman" w:eastAsia="Calibri" w:hAnsi="Times New Roman" w:cs="Times New Roman"/>
          <w:sz w:val="28"/>
          <w:szCs w:val="28"/>
          <w:lang w:eastAsia="ru-RU"/>
        </w:rPr>
        <w:t>Жирновского</w:t>
      </w:r>
      <w:proofErr w:type="spellEnd"/>
      <w:r w:rsidRPr="008316E3">
        <w:rPr>
          <w:rFonts w:ascii="Times New Roman" w:eastAsia="Calibri" w:hAnsi="Times New Roman" w:cs="Times New Roman"/>
          <w:sz w:val="28"/>
          <w:szCs w:val="28"/>
          <w:lang w:eastAsia="ru-RU"/>
        </w:rPr>
        <w:t xml:space="preserve"> муниципального района Волгоградской области.</w:t>
      </w:r>
    </w:p>
    <w:p w:rsidR="0067535D" w:rsidRPr="008316E3" w:rsidRDefault="0067535D" w:rsidP="0067535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color w:val="000000"/>
          <w:sz w:val="28"/>
          <w:szCs w:val="28"/>
        </w:rPr>
      </w:pPr>
      <w:r w:rsidRPr="008316E3">
        <w:rPr>
          <w:rFonts w:ascii="Times New Roman" w:eastAsia="Times New Roman" w:hAnsi="Times New Roman" w:cs="Times New Roman"/>
          <w:bCs/>
          <w:color w:val="000000"/>
          <w:sz w:val="28"/>
          <w:szCs w:val="28"/>
        </w:rPr>
        <w:t>7. Основными принципами деятельности Общественного совета являются:</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1) соблюдение интересов всех юридических и физических лиц, участвующих в проведении независимой оценки качества образовательной </w:t>
      </w:r>
      <w:r w:rsidRPr="008316E3">
        <w:rPr>
          <w:rFonts w:ascii="Times New Roman" w:eastAsia="Times New Roman" w:hAnsi="Times New Roman" w:cs="Times New Roman"/>
          <w:bCs/>
          <w:sz w:val="28"/>
          <w:szCs w:val="28"/>
          <w:lang w:eastAsia="ru-RU"/>
        </w:rPr>
        <w:t>деятельности организаций;</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2) коллегиальность и открытость принимаемых решений;</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3) отсутствие конфликта интересов;</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8316E3">
        <w:rPr>
          <w:rFonts w:ascii="Times New Roman" w:eastAsia="Times New Roman" w:hAnsi="Times New Roman" w:cs="Times New Roman"/>
          <w:bCs/>
          <w:color w:val="000000"/>
          <w:sz w:val="28"/>
          <w:szCs w:val="28"/>
          <w:lang w:eastAsia="ru-RU"/>
        </w:rPr>
        <w:t xml:space="preserve">4) открытость информации о механизмах, процедурах и результатах оценки </w:t>
      </w:r>
      <w:r w:rsidRPr="008316E3">
        <w:rPr>
          <w:rFonts w:ascii="Times New Roman" w:eastAsia="Times New Roman" w:hAnsi="Times New Roman" w:cs="Times New Roman"/>
          <w:sz w:val="28"/>
          <w:szCs w:val="28"/>
          <w:lang w:eastAsia="ru-RU"/>
        </w:rPr>
        <w:t xml:space="preserve">качества </w:t>
      </w:r>
      <w:r w:rsidRPr="008316E3">
        <w:rPr>
          <w:rFonts w:ascii="Times New Roman" w:eastAsia="Times New Roman" w:hAnsi="Times New Roman" w:cs="Times New Roman"/>
          <w:bCs/>
          <w:sz w:val="28"/>
          <w:szCs w:val="28"/>
          <w:lang w:eastAsia="ru-RU"/>
        </w:rPr>
        <w:t>образовательной деятельности организаций;</w:t>
      </w:r>
    </w:p>
    <w:p w:rsidR="0067535D" w:rsidRPr="008316E3" w:rsidRDefault="0067535D" w:rsidP="0067535D">
      <w:pPr>
        <w:widowControl w:val="0"/>
        <w:spacing w:after="0" w:line="240" w:lineRule="auto"/>
        <w:jc w:val="both"/>
        <w:rPr>
          <w:rFonts w:ascii="Times New Roman" w:eastAsia="Times New Roman" w:hAnsi="Times New Roman" w:cs="Times New Roman"/>
          <w:bCs/>
          <w:color w:val="000000"/>
          <w:sz w:val="28"/>
          <w:szCs w:val="28"/>
          <w:lang w:eastAsia="ru-RU"/>
        </w:rPr>
      </w:pPr>
      <w:r w:rsidRPr="008316E3">
        <w:rPr>
          <w:rFonts w:ascii="Times New Roman" w:eastAsia="Times New Roman" w:hAnsi="Times New Roman" w:cs="Times New Roman"/>
          <w:bCs/>
          <w:color w:val="000000"/>
          <w:sz w:val="28"/>
          <w:szCs w:val="28"/>
          <w:lang w:eastAsia="ru-RU"/>
        </w:rPr>
        <w:tab/>
        <w:t>5) прозрачность процедур и механизмов оценки качества предоставления образовательных услуг;</w:t>
      </w:r>
    </w:p>
    <w:p w:rsidR="0067535D" w:rsidRPr="008316E3" w:rsidRDefault="0067535D" w:rsidP="0067535D">
      <w:pPr>
        <w:widowControl w:val="0"/>
        <w:spacing w:after="0" w:line="240" w:lineRule="auto"/>
        <w:jc w:val="both"/>
        <w:rPr>
          <w:rFonts w:ascii="Times New Roman" w:eastAsia="Times New Roman" w:hAnsi="Times New Roman" w:cs="Times New Roman"/>
          <w:bCs/>
          <w:sz w:val="28"/>
          <w:szCs w:val="28"/>
          <w:lang w:eastAsia="ru-RU"/>
        </w:rPr>
      </w:pPr>
      <w:r w:rsidRPr="008316E3">
        <w:rPr>
          <w:rFonts w:ascii="Times New Roman" w:eastAsia="Times New Roman" w:hAnsi="Times New Roman" w:cs="Times New Roman"/>
          <w:bCs/>
          <w:color w:val="000000"/>
          <w:sz w:val="28"/>
          <w:szCs w:val="28"/>
          <w:lang w:eastAsia="ru-RU"/>
        </w:rPr>
        <w:tab/>
        <w:t xml:space="preserve">6) исключение дискриминации при принятии управленческих решений по результатам оценки </w:t>
      </w:r>
      <w:r w:rsidRPr="008316E3">
        <w:rPr>
          <w:rFonts w:ascii="Times New Roman" w:eastAsia="Times New Roman" w:hAnsi="Times New Roman" w:cs="Times New Roman"/>
          <w:sz w:val="28"/>
          <w:szCs w:val="28"/>
          <w:lang w:eastAsia="ru-RU"/>
        </w:rPr>
        <w:t xml:space="preserve">качества </w:t>
      </w:r>
      <w:r w:rsidRPr="008316E3">
        <w:rPr>
          <w:rFonts w:ascii="Times New Roman" w:eastAsia="Times New Roman" w:hAnsi="Times New Roman" w:cs="Times New Roman"/>
          <w:bCs/>
          <w:sz w:val="28"/>
          <w:szCs w:val="28"/>
          <w:lang w:eastAsia="ru-RU"/>
        </w:rPr>
        <w:t>образовательной деятельности организаций;</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8316E3">
        <w:rPr>
          <w:rFonts w:ascii="Times New Roman" w:eastAsia="Times New Roman" w:hAnsi="Times New Roman" w:cs="Times New Roman"/>
          <w:bCs/>
          <w:color w:val="000000"/>
          <w:sz w:val="28"/>
          <w:szCs w:val="28"/>
          <w:lang w:eastAsia="ru-RU"/>
        </w:rPr>
        <w:t>7) компетентность</w:t>
      </w:r>
      <w:r w:rsidRPr="008316E3">
        <w:rPr>
          <w:rFonts w:ascii="Times New Roman" w:eastAsia="Times New Roman" w:hAnsi="Times New Roman" w:cs="Times New Roman"/>
          <w:bCs/>
          <w:sz w:val="28"/>
          <w:szCs w:val="28"/>
          <w:lang w:eastAsia="ru-RU"/>
        </w:rPr>
        <w:t xml:space="preserve">, </w:t>
      </w:r>
      <w:r w:rsidRPr="008316E3">
        <w:rPr>
          <w:rFonts w:ascii="Times New Roman" w:eastAsia="Times New Roman" w:hAnsi="Times New Roman" w:cs="Times New Roman"/>
          <w:bCs/>
          <w:color w:val="000000"/>
          <w:sz w:val="28"/>
          <w:szCs w:val="28"/>
          <w:lang w:eastAsia="ru-RU"/>
        </w:rPr>
        <w:t>обеспечиваемая через привлечение квалифицированных экспертов, использование стандартизированного и технологичного инструментария оценки.</w:t>
      </w:r>
    </w:p>
    <w:p w:rsidR="0067535D" w:rsidRPr="008316E3" w:rsidRDefault="0067535D" w:rsidP="0067535D">
      <w:pPr>
        <w:widowControl w:val="0"/>
        <w:spacing w:after="0" w:line="240" w:lineRule="auto"/>
        <w:ind w:firstLine="708"/>
        <w:jc w:val="both"/>
        <w:rPr>
          <w:rFonts w:ascii="Times New Roman" w:eastAsia="Calibri" w:hAnsi="Times New Roman" w:cs="Times New Roman"/>
          <w:sz w:val="28"/>
          <w:szCs w:val="28"/>
          <w:lang w:eastAsia="ru-RU"/>
        </w:rPr>
      </w:pPr>
      <w:r w:rsidRPr="008316E3">
        <w:rPr>
          <w:rFonts w:ascii="Times New Roman" w:eastAsia="Calibri" w:hAnsi="Times New Roman" w:cs="Times New Roman"/>
          <w:sz w:val="28"/>
          <w:szCs w:val="28"/>
          <w:lang w:eastAsia="ru-RU"/>
        </w:rPr>
        <w:lastRenderedPageBreak/>
        <w:t>8. Общественный совет в соответствии с законодательством Российской Федерации в сфере образования:</w:t>
      </w:r>
    </w:p>
    <w:p w:rsidR="0067535D" w:rsidRPr="008316E3" w:rsidRDefault="0067535D" w:rsidP="0067535D">
      <w:pPr>
        <w:widowControl w:val="0"/>
        <w:spacing w:after="0" w:line="240" w:lineRule="auto"/>
        <w:ind w:firstLine="708"/>
        <w:jc w:val="both"/>
        <w:rPr>
          <w:rFonts w:ascii="Times New Roman" w:eastAsia="Calibri" w:hAnsi="Times New Roman" w:cs="Times New Roman"/>
          <w:sz w:val="28"/>
          <w:szCs w:val="28"/>
          <w:lang w:eastAsia="ru-RU"/>
        </w:rPr>
      </w:pPr>
      <w:r w:rsidRPr="008316E3">
        <w:rPr>
          <w:rFonts w:ascii="Times New Roman" w:eastAsia="Calibri" w:hAnsi="Times New Roman" w:cs="Times New Roman"/>
          <w:sz w:val="28"/>
          <w:szCs w:val="28"/>
          <w:lang w:eastAsia="ru-RU"/>
        </w:rPr>
        <w:t xml:space="preserve">- определяет стратегию проведения независимой оценки качества образования </w:t>
      </w:r>
      <w:proofErr w:type="gramStart"/>
      <w:r w:rsidRPr="008316E3">
        <w:rPr>
          <w:rFonts w:ascii="Times New Roman" w:eastAsia="Calibri" w:hAnsi="Times New Roman" w:cs="Times New Roman"/>
          <w:sz w:val="28"/>
          <w:szCs w:val="28"/>
          <w:lang w:eastAsia="ru-RU"/>
        </w:rPr>
        <w:t>в</w:t>
      </w:r>
      <w:proofErr w:type="gramEnd"/>
      <w:r w:rsidRPr="008316E3">
        <w:rPr>
          <w:rFonts w:ascii="Times New Roman" w:eastAsia="Calibri" w:hAnsi="Times New Roman" w:cs="Times New Roman"/>
          <w:sz w:val="28"/>
          <w:szCs w:val="28"/>
          <w:lang w:eastAsia="ru-RU"/>
        </w:rPr>
        <w:t xml:space="preserve"> </w:t>
      </w:r>
      <w:proofErr w:type="gramStart"/>
      <w:r w:rsidRPr="008316E3">
        <w:rPr>
          <w:rFonts w:ascii="Times New Roman" w:eastAsia="Calibri" w:hAnsi="Times New Roman" w:cs="Times New Roman"/>
          <w:sz w:val="28"/>
          <w:szCs w:val="28"/>
          <w:lang w:eastAsia="ru-RU"/>
        </w:rPr>
        <w:t>Жирновском</w:t>
      </w:r>
      <w:proofErr w:type="gramEnd"/>
      <w:r w:rsidRPr="008316E3">
        <w:rPr>
          <w:rFonts w:ascii="Times New Roman" w:eastAsia="Calibri" w:hAnsi="Times New Roman" w:cs="Times New Roman"/>
          <w:sz w:val="28"/>
          <w:szCs w:val="28"/>
          <w:lang w:eastAsia="ru-RU"/>
        </w:rPr>
        <w:t xml:space="preserve"> муниципальном районе Волгоградской области;</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определяет перечень организаций, осуществляющих образовательную деятельность, в отношении которых проводится независимая оценка качества образования;</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 формирует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принимает участие в рассмотрении проектов документации о закупках работ, услуг, а также проектов государственных контрактов, заключаемых Комитетом;</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 устанавливает при необходимости критерии оценки качества образовательной деятельности организаций (дополнительно к общим критериям, установленным пунктом 4 статьи 95.2 </w:t>
      </w:r>
      <w:hyperlink r:id="rId5" w:history="1">
        <w:r w:rsidRPr="008316E3">
          <w:rPr>
            <w:rFonts w:ascii="Times New Roman" w:eastAsia="Times New Roman" w:hAnsi="Times New Roman" w:cs="Times New Roman"/>
            <w:bCs/>
            <w:color w:val="106BBE"/>
            <w:sz w:val="28"/>
            <w:szCs w:val="28"/>
            <w:lang w:eastAsia="ru-RU"/>
          </w:rPr>
          <w:t xml:space="preserve">Федерального </w:t>
        </w:r>
        <w:proofErr w:type="gramStart"/>
        <w:r w:rsidRPr="008316E3">
          <w:rPr>
            <w:rFonts w:ascii="Times New Roman" w:eastAsia="Times New Roman" w:hAnsi="Times New Roman" w:cs="Times New Roman"/>
            <w:bCs/>
            <w:color w:val="106BBE"/>
            <w:sz w:val="28"/>
            <w:szCs w:val="28"/>
            <w:lang w:eastAsia="ru-RU"/>
          </w:rPr>
          <w:t>закон</w:t>
        </w:r>
        <w:proofErr w:type="gramEnd"/>
      </w:hyperlink>
      <w:r w:rsidRPr="008316E3">
        <w:rPr>
          <w:rFonts w:ascii="Times New Roman" w:eastAsia="Times New Roman" w:hAnsi="Times New Roman" w:cs="Times New Roman"/>
          <w:sz w:val="28"/>
          <w:szCs w:val="28"/>
          <w:lang w:eastAsia="ru-RU"/>
        </w:rPr>
        <w:t>а от 29 декабря 2012 года № 273-ФЗ «Об образовании в Российской Федерации»);</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проводит независимую оценку качества образовательной деятельности организаций с учетом информации, представленной оператором;</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представляет в Комитет результаты независимой оценки качества образовательной деятельности организаций, а также предложения об улучшении их деятельности.</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9. Независимая оценка качества образовательной деятельности организаций, организуемая Общественным советом по ее проведению, проводится не чаще чем один раз в год и не реже чем один раз в три года.</w:t>
      </w:r>
    </w:p>
    <w:p w:rsidR="0067535D" w:rsidRPr="008316E3" w:rsidRDefault="0067535D" w:rsidP="0067535D">
      <w:pPr>
        <w:widowControl w:val="0"/>
        <w:spacing w:after="0" w:line="240" w:lineRule="auto"/>
        <w:jc w:val="both"/>
        <w:rPr>
          <w:rFonts w:ascii="Times New Roman" w:eastAsia="Times New Roman" w:hAnsi="Times New Roman" w:cs="Times New Roman"/>
          <w:sz w:val="28"/>
          <w:szCs w:val="28"/>
          <w:lang w:eastAsia="ru-RU"/>
        </w:rPr>
      </w:pPr>
    </w:p>
    <w:p w:rsidR="0067535D" w:rsidRPr="008316E3" w:rsidRDefault="0067535D" w:rsidP="0067535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8316E3">
        <w:rPr>
          <w:rFonts w:ascii="Times New Roman" w:eastAsia="Times New Roman" w:hAnsi="Times New Roman" w:cs="Times New Roman"/>
          <w:sz w:val="28"/>
          <w:szCs w:val="28"/>
        </w:rPr>
        <w:t>3. Состав, структура и порядок формирования Общественного совета</w:t>
      </w:r>
    </w:p>
    <w:p w:rsidR="0067535D" w:rsidRPr="008316E3" w:rsidRDefault="0067535D" w:rsidP="0067535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67535D" w:rsidRPr="008316E3" w:rsidRDefault="0067535D" w:rsidP="0067535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67535D" w:rsidRPr="008316E3" w:rsidRDefault="0067535D" w:rsidP="0067535D">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Pr="008316E3">
        <w:rPr>
          <w:rFonts w:ascii="Times New Roman" w:eastAsia="Times New Roman" w:hAnsi="Times New Roman" w:cs="Times New Roman"/>
          <w:sz w:val="28"/>
          <w:szCs w:val="28"/>
          <w:lang w:eastAsia="ru-RU"/>
        </w:rPr>
        <w:t xml:space="preserve">10. Общественный совет формируется таким образом, чтобы была исключена возможность возникновения конфликта интересов. </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11. Число членов Общественного совета не может быть менее пяти человек и не может быть более одиннадцати человек. Члены Общественного совета осуществляют свою деятельность на общественных началах.</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12. Состав Общественного совета формируется из числа представителей общественных организаций.  </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13. Кандидатами, выдвигаемыми общественными организациями в члены Общественного совета, могут быть граждане Российской Федерации, достигшие восемнадцати лет, имеющие высшее образование, стаж работы не менее 5 лет, обладающие знаниями и навыками, позволяющими решать задачи, возложенные на Общественный совет.</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14. Членами Общественного совета не могут быть:</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1) лица, замещающие государственные должности Российской Федерации, лица, замещающие должности федеральной государственной </w:t>
      </w:r>
      <w:r w:rsidRPr="008316E3">
        <w:rPr>
          <w:rFonts w:ascii="Times New Roman" w:eastAsia="Times New Roman" w:hAnsi="Times New Roman" w:cs="Times New Roman"/>
          <w:sz w:val="28"/>
          <w:szCs w:val="28"/>
          <w:lang w:eastAsia="ru-RU"/>
        </w:rPr>
        <w:lastRenderedPageBreak/>
        <w:t>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2) лица, признанные недееспособными на основании решения суда.</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15. Не допускаются к выдвижению кандидатов в члены Общественного </w:t>
      </w:r>
      <w:proofErr w:type="gramStart"/>
      <w:r w:rsidRPr="008316E3">
        <w:rPr>
          <w:rFonts w:ascii="Times New Roman" w:eastAsia="Times New Roman" w:hAnsi="Times New Roman" w:cs="Times New Roman"/>
          <w:sz w:val="28"/>
          <w:szCs w:val="28"/>
          <w:lang w:eastAsia="ru-RU"/>
        </w:rPr>
        <w:t>совета</w:t>
      </w:r>
      <w:proofErr w:type="gramEnd"/>
      <w:r w:rsidRPr="008316E3">
        <w:rPr>
          <w:rFonts w:ascii="Times New Roman" w:eastAsia="Times New Roman" w:hAnsi="Times New Roman" w:cs="Times New Roman"/>
          <w:sz w:val="28"/>
          <w:szCs w:val="28"/>
          <w:lang w:eastAsia="ru-RU"/>
        </w:rPr>
        <w:t xml:space="preserve"> следующие общественные организации:</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8316E3">
        <w:rPr>
          <w:rFonts w:ascii="Times New Roman" w:eastAsia="Times New Roman" w:hAnsi="Times New Roman" w:cs="Times New Roman"/>
          <w:sz w:val="28"/>
          <w:szCs w:val="28"/>
          <w:lang w:eastAsia="ru-RU"/>
        </w:rPr>
        <w:t xml:space="preserve">1) общественные организации, которым в соответствии с </w:t>
      </w:r>
      <w:hyperlink r:id="rId6" w:history="1">
        <w:r w:rsidRPr="008316E3">
          <w:rPr>
            <w:rFonts w:ascii="Times New Roman" w:eastAsia="Times New Roman" w:hAnsi="Times New Roman" w:cs="Times New Roman"/>
            <w:sz w:val="28"/>
            <w:szCs w:val="28"/>
            <w:lang w:eastAsia="ru-RU"/>
          </w:rPr>
          <w:t>Федеральным законом</w:t>
        </w:r>
      </w:hyperlink>
      <w:r w:rsidRPr="008316E3">
        <w:rPr>
          <w:rFonts w:ascii="Times New Roman" w:eastAsia="Times New Roman" w:hAnsi="Times New Roman" w:cs="Times New Roman"/>
          <w:sz w:val="28"/>
          <w:szCs w:val="28"/>
          <w:lang w:eastAsia="ru-RU"/>
        </w:rPr>
        <w:t xml:space="preserve">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2) общественные организации, деятельность которых приостановлена в соответствии с </w:t>
      </w:r>
      <w:hyperlink r:id="rId7" w:history="1">
        <w:r w:rsidRPr="008316E3">
          <w:rPr>
            <w:rFonts w:ascii="Times New Roman" w:eastAsia="Times New Roman" w:hAnsi="Times New Roman" w:cs="Times New Roman"/>
            <w:sz w:val="28"/>
            <w:szCs w:val="28"/>
            <w:lang w:eastAsia="ru-RU"/>
          </w:rPr>
          <w:t>Федеральным законом</w:t>
        </w:r>
      </w:hyperlink>
      <w:r w:rsidRPr="008316E3">
        <w:rPr>
          <w:rFonts w:ascii="Times New Roman" w:eastAsia="Times New Roman" w:hAnsi="Times New Roman" w:cs="Times New Roman"/>
          <w:sz w:val="28"/>
          <w:szCs w:val="28"/>
          <w:lang w:eastAsia="ru-RU"/>
        </w:rPr>
        <w:t xml:space="preserve"> «О противодействии экстремистской деятельности», если решение о приостановлении не было признано судом незаконным.</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16. Полномочия члена Общественного совета прекращаются в случае:</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1) истечения срока полномочий;</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2) выхода из состава Общественного совета по собственному желанию;</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3) вступления в законную силу вынесенного в отношении него обвинительного приговора суда;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4) признания его недееспособным, безвестно отсутствующим или умершим на основании решения суда, вступившего в законную силу;</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5) 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6) его смерти;</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7) возникновения иных обстоятельств, препятствующих вхождению в состав Общественного совета.</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17. Полномочия члена </w:t>
      </w:r>
      <w:r w:rsidRPr="008316E3">
        <w:rPr>
          <w:rFonts w:ascii="Times New Roman" w:eastAsia="Times New Roman" w:hAnsi="Times New Roman" w:cs="Times New Roman"/>
          <w:spacing w:val="-4"/>
          <w:sz w:val="28"/>
          <w:szCs w:val="28"/>
          <w:lang w:eastAsia="ru-RU"/>
        </w:rPr>
        <w:t>Общественного совета</w:t>
      </w:r>
      <w:r w:rsidRPr="008316E3">
        <w:rPr>
          <w:rFonts w:ascii="Times New Roman" w:eastAsia="Times New Roman" w:hAnsi="Times New Roman" w:cs="Times New Roman"/>
          <w:sz w:val="28"/>
          <w:szCs w:val="28"/>
          <w:lang w:eastAsia="ru-RU"/>
        </w:rPr>
        <w:t xml:space="preserve"> приостанавливаются в случае:</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1) предъявления ему в порядке, установленном </w:t>
      </w:r>
      <w:hyperlink r:id="rId8" w:history="1">
        <w:r w:rsidRPr="008316E3">
          <w:rPr>
            <w:rFonts w:ascii="Times New Roman" w:eastAsia="Times New Roman" w:hAnsi="Times New Roman" w:cs="Times New Roman"/>
            <w:sz w:val="28"/>
            <w:szCs w:val="28"/>
            <w:lang w:eastAsia="ru-RU"/>
          </w:rPr>
          <w:t>уголовно-процессуальным законодательством</w:t>
        </w:r>
      </w:hyperlink>
      <w:r w:rsidRPr="008316E3">
        <w:rPr>
          <w:rFonts w:ascii="Times New Roman" w:eastAsia="Times New Roman" w:hAnsi="Times New Roman" w:cs="Times New Roman"/>
          <w:sz w:val="28"/>
          <w:szCs w:val="28"/>
          <w:lang w:eastAsia="ru-RU"/>
        </w:rPr>
        <w:t xml:space="preserve"> Российской Федерации, обви</w:t>
      </w:r>
      <w:r>
        <w:rPr>
          <w:rFonts w:ascii="Times New Roman" w:eastAsia="Times New Roman" w:hAnsi="Times New Roman" w:cs="Times New Roman"/>
          <w:sz w:val="28"/>
          <w:szCs w:val="28"/>
          <w:lang w:eastAsia="ru-RU"/>
        </w:rPr>
        <w:t>нения в совершении преступления</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2) назначения ему административного наказания в виде административного ареста;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w:t>
      </w:r>
      <w:r w:rsidRPr="008316E3">
        <w:rPr>
          <w:rFonts w:ascii="Times New Roman" w:eastAsia="Times New Roman" w:hAnsi="Times New Roman" w:cs="Times New Roman"/>
          <w:sz w:val="28"/>
          <w:szCs w:val="28"/>
          <w:lang w:eastAsia="ru-RU"/>
        </w:rPr>
        <w:lastRenderedPageBreak/>
        <w:t>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67535D" w:rsidRPr="008316E3" w:rsidRDefault="0067535D" w:rsidP="0067535D">
      <w:pPr>
        <w:widowControl w:val="0"/>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316E3">
        <w:rPr>
          <w:rFonts w:ascii="Times New Roman" w:eastAsia="Times New Roman" w:hAnsi="Times New Roman" w:cs="Times New Roman"/>
          <w:sz w:val="28"/>
          <w:szCs w:val="28"/>
        </w:rPr>
        <w:tab/>
        <w:t xml:space="preserve">18. </w:t>
      </w:r>
      <w:proofErr w:type="gramStart"/>
      <w:r w:rsidRPr="008316E3">
        <w:rPr>
          <w:rFonts w:ascii="Times New Roman" w:eastAsia="Times New Roman" w:hAnsi="Times New Roman" w:cs="Times New Roman"/>
          <w:sz w:val="28"/>
          <w:szCs w:val="28"/>
        </w:rPr>
        <w:t>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которое передается в Комитет для оформления приказа Комитета о внесении изменений в состав Общественного совета.</w:t>
      </w:r>
      <w:proofErr w:type="gramEnd"/>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19. 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6 месяцев непрерывно, либо совершил действия, порочащие его честь и достоинство.</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20. Член Общественного совета исключается из состава Общественного совета по решению Общественного совета в случае признания его недееспособным или безвестно отсутствующим на основании решения суда, вступившего в законную силу, а также в случае его смерти.</w:t>
      </w:r>
    </w:p>
    <w:p w:rsidR="0067535D" w:rsidRPr="008316E3" w:rsidRDefault="0067535D" w:rsidP="0067535D">
      <w:pPr>
        <w:widowControl w:val="0"/>
        <w:tabs>
          <w:tab w:val="left" w:pos="7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316E3">
        <w:rPr>
          <w:rFonts w:ascii="Times New Roman" w:eastAsia="Times New Roman" w:hAnsi="Times New Roman" w:cs="Times New Roman"/>
          <w:sz w:val="28"/>
          <w:szCs w:val="28"/>
        </w:rPr>
        <w:tab/>
        <w:t>21. Срок полномочий членов Общественного совета истекает через три года со дня первого заседания Общественного совета нового состава. За два месяца до истечения срока полномочий членов Общественного совета Администрация инициирует процедуру формирования нового состава Общественного совета, установленную настоящим Положением.</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22. Состав Общественного совета формируется из числа кандидатов, выдвинутых общественными организациями в члены Общественного совета.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23. В целях формирования состава Общественного совета Администрация на своем </w:t>
      </w:r>
      <w:hyperlink r:id="rId9" w:history="1">
        <w:r w:rsidRPr="008316E3">
          <w:rPr>
            <w:rFonts w:ascii="Times New Roman" w:eastAsia="Times New Roman" w:hAnsi="Times New Roman" w:cs="Times New Roman"/>
            <w:bCs/>
            <w:color w:val="106BBE"/>
            <w:sz w:val="28"/>
            <w:szCs w:val="28"/>
            <w:lang w:eastAsia="ru-RU"/>
          </w:rPr>
          <w:t>официальном сайте</w:t>
        </w:r>
      </w:hyperlink>
      <w:r w:rsidRPr="008316E3">
        <w:rPr>
          <w:rFonts w:ascii="Times New Roman" w:eastAsia="Times New Roman" w:hAnsi="Times New Roman" w:cs="Times New Roman"/>
          <w:sz w:val="28"/>
          <w:szCs w:val="28"/>
          <w:lang w:eastAsia="ru-RU"/>
        </w:rPr>
        <w:t xml:space="preserve"> в сети Интернет (</w:t>
      </w:r>
      <w:r w:rsidRPr="008316E3">
        <w:rPr>
          <w:rFonts w:ascii="Times New Roman" w:eastAsia="Times New Roman" w:hAnsi="Times New Roman" w:cs="Times New Roman"/>
          <w:sz w:val="28"/>
          <w:szCs w:val="28"/>
          <w:lang w:val="en-US" w:eastAsia="ru-RU"/>
        </w:rPr>
        <w:t>http</w:t>
      </w:r>
      <w:r w:rsidRPr="008316E3">
        <w:rPr>
          <w:rFonts w:ascii="Times New Roman" w:eastAsia="Times New Roman" w:hAnsi="Times New Roman" w:cs="Times New Roman"/>
          <w:sz w:val="28"/>
          <w:szCs w:val="28"/>
          <w:lang w:eastAsia="ru-RU"/>
        </w:rPr>
        <w:t>://</w:t>
      </w:r>
      <w:r w:rsidRPr="008316E3">
        <w:rPr>
          <w:rFonts w:ascii="Times New Roman" w:eastAsia="Times New Roman" w:hAnsi="Times New Roman" w:cs="Times New Roman"/>
          <w:sz w:val="28"/>
          <w:szCs w:val="28"/>
          <w:lang w:val="en-US" w:eastAsia="ru-RU"/>
        </w:rPr>
        <w:t>www</w:t>
      </w:r>
      <w:r w:rsidRPr="008316E3">
        <w:rPr>
          <w:rFonts w:ascii="Times New Roman" w:eastAsia="Times New Roman" w:hAnsi="Times New Roman" w:cs="Times New Roman"/>
          <w:sz w:val="28"/>
          <w:szCs w:val="28"/>
          <w:lang w:eastAsia="ru-RU"/>
        </w:rPr>
        <w:t>.</w:t>
      </w:r>
      <w:proofErr w:type="spellStart"/>
      <w:r w:rsidRPr="008316E3">
        <w:rPr>
          <w:rFonts w:ascii="Times New Roman" w:eastAsia="Times New Roman" w:hAnsi="Times New Roman" w:cs="Times New Roman"/>
          <w:sz w:val="28"/>
          <w:szCs w:val="28"/>
          <w:lang w:val="en-US" w:eastAsia="ru-RU"/>
        </w:rPr>
        <w:t>admzhirn</w:t>
      </w:r>
      <w:proofErr w:type="spellEnd"/>
      <w:r w:rsidRPr="008316E3">
        <w:rPr>
          <w:rFonts w:ascii="Times New Roman" w:eastAsia="Times New Roman" w:hAnsi="Times New Roman" w:cs="Times New Roman"/>
          <w:sz w:val="28"/>
          <w:szCs w:val="28"/>
          <w:lang w:eastAsia="ru-RU"/>
        </w:rPr>
        <w:t>.</w:t>
      </w:r>
      <w:proofErr w:type="spellStart"/>
      <w:r w:rsidRPr="008316E3">
        <w:rPr>
          <w:rFonts w:ascii="Times New Roman" w:eastAsia="Times New Roman" w:hAnsi="Times New Roman" w:cs="Times New Roman"/>
          <w:sz w:val="28"/>
          <w:szCs w:val="28"/>
          <w:lang w:val="en-US" w:eastAsia="ru-RU"/>
        </w:rPr>
        <w:t>ru</w:t>
      </w:r>
      <w:proofErr w:type="spellEnd"/>
      <w:r w:rsidRPr="008316E3">
        <w:rPr>
          <w:rFonts w:ascii="Times New Roman" w:eastAsia="Times New Roman" w:hAnsi="Times New Roman" w:cs="Times New Roman"/>
          <w:sz w:val="28"/>
          <w:szCs w:val="28"/>
          <w:lang w:eastAsia="ru-RU"/>
        </w:rPr>
        <w:t>) размещает уведомление о начале процедуры формирования состава Общественного совета (далее - уведомление).</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В уведомлении указываются требования к кандидатам в члены Общественного совета, срок и адрес направления общественными организациями писем о выдвижении кандидатов в состав Общественного совета. Указанный срок не может быть менее 10 (десяти) дней со дня размещения уведомления на </w:t>
      </w:r>
      <w:hyperlink r:id="rId10" w:history="1">
        <w:r w:rsidRPr="008316E3">
          <w:rPr>
            <w:rFonts w:ascii="Times New Roman" w:eastAsia="Times New Roman" w:hAnsi="Times New Roman" w:cs="Times New Roman"/>
            <w:bCs/>
            <w:color w:val="106BBE"/>
            <w:sz w:val="28"/>
            <w:szCs w:val="28"/>
            <w:lang w:eastAsia="ru-RU"/>
          </w:rPr>
          <w:t>официальном сайте</w:t>
        </w:r>
      </w:hyperlink>
      <w:r w:rsidRPr="008316E3">
        <w:rPr>
          <w:rFonts w:ascii="Times New Roman" w:eastAsia="Times New Roman" w:hAnsi="Times New Roman" w:cs="Times New Roman"/>
          <w:sz w:val="28"/>
          <w:szCs w:val="28"/>
          <w:lang w:eastAsia="ru-RU"/>
        </w:rPr>
        <w:t xml:space="preserve"> Администрации.</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24. В целях рассмотрения представленных общественными организациями кандидатов в члены Общественного совета  Администрацией создается рабочая группа по формированию состава Общественного совета. </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 Заседания рабочей группы считаются правомочными при присутствии на нем не менее половины членов рабочей группы. Решения  рабочей группы принимаются открытым голосованием простым большинством голосов от числа присутствующих. При равенстве голосов председатель рабочей группы имеет право решающего голоса. Решения рабочей группы оформляются протоколом, который подписывается всеми присутствующими на рабочей группе членами рабочей группы.</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25. </w:t>
      </w:r>
      <w:proofErr w:type="gramStart"/>
      <w:r w:rsidRPr="008316E3">
        <w:rPr>
          <w:rFonts w:ascii="Times New Roman" w:eastAsia="Times New Roman" w:hAnsi="Times New Roman" w:cs="Times New Roman"/>
          <w:sz w:val="28"/>
          <w:szCs w:val="28"/>
          <w:lang w:eastAsia="ru-RU"/>
        </w:rPr>
        <w:t xml:space="preserve">В сроки, установленные в соответствии с пунктом 23 настоящего </w:t>
      </w:r>
      <w:r w:rsidRPr="008316E3">
        <w:rPr>
          <w:rFonts w:ascii="Times New Roman" w:eastAsia="Times New Roman" w:hAnsi="Times New Roman" w:cs="Times New Roman"/>
          <w:sz w:val="28"/>
          <w:szCs w:val="28"/>
          <w:lang w:eastAsia="ru-RU"/>
        </w:rPr>
        <w:lastRenderedPageBreak/>
        <w:t>Положения, в Администрацию общественными организациями направляются письма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гражданство, информация о его соответствии требованиям, предъявляемым к кандидатам в члены Общественного совета, а также об отсутствии обстоятельств для вхождения в состав</w:t>
      </w:r>
      <w:proofErr w:type="gramEnd"/>
      <w:r w:rsidRPr="008316E3">
        <w:rPr>
          <w:rFonts w:ascii="Times New Roman" w:eastAsia="Times New Roman" w:hAnsi="Times New Roman" w:cs="Times New Roman"/>
          <w:sz w:val="28"/>
          <w:szCs w:val="28"/>
          <w:lang w:eastAsia="ru-RU"/>
        </w:rPr>
        <w:t xml:space="preserve"> Общественного совета.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К письму о выдвижении прикладывается:</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копии документов, подтверждающие высшее образование;</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копии документов, подтверждающие стаж работы не менее 5 лет;</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биографическая справка со сведениями о трудовой и общественной деятельности кандидата;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письменное согласие кандидата войти в состав Общественного совета, на размещение представленных сведений о кандидате на </w:t>
      </w:r>
      <w:hyperlink r:id="rId11" w:history="1">
        <w:r w:rsidRPr="008316E3">
          <w:rPr>
            <w:rFonts w:ascii="Times New Roman" w:eastAsia="Times New Roman" w:hAnsi="Times New Roman" w:cs="Times New Roman"/>
            <w:bCs/>
            <w:color w:val="106BBE"/>
            <w:sz w:val="28"/>
            <w:szCs w:val="28"/>
            <w:lang w:eastAsia="ru-RU"/>
          </w:rPr>
          <w:t>официальном сайте</w:t>
        </w:r>
      </w:hyperlink>
      <w:r w:rsidRPr="008316E3">
        <w:rPr>
          <w:rFonts w:ascii="Times New Roman" w:eastAsia="Times New Roman" w:hAnsi="Times New Roman" w:cs="Times New Roman"/>
          <w:sz w:val="28"/>
          <w:szCs w:val="28"/>
          <w:lang w:eastAsia="ru-RU"/>
        </w:rPr>
        <w:t xml:space="preserve"> Администрации в сети Интернет, раскрытие указанных сведений иным способом в целях общественного обсуждения кандидатов в члены Общественного совета, а также на обработку персональных данных кандидата Администрацией в целях формирования состава Общественного совета.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26. В течение 10 (десяти) рабочих дней со дня завершения срока приема писем о выдвижении кандидатов в члены Общественного совета рабочая группа формирует перечень кандидатов.</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27. Основания для отказа на включение кандидатов в члены Общественного совета: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1) не представлен полный пакет документов, установленный пунктом                  26 настоящего Положения;</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2) документы не представлены в срок, установленный в уведомлении;</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3) кандидат, выдвинутый общественной организацией, не отвечает требованиям, установленным пунктом 13, 14, 15  настоящего Положения;</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4) число кандидатов в члены Общественного совета, отвечающих требованиям, установленным настоящим Положением, превышает число кандидатов в члены Общественного совета, установленное в пункте 11 настоящего Положения.</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28. Состав Общественного совета утверждается распоряжением администрации. Состав Общественного совета в течение 5 (пяти) рабочих дней с момента его утверждения размещается на </w:t>
      </w:r>
      <w:hyperlink r:id="rId12" w:history="1">
        <w:r w:rsidRPr="008316E3">
          <w:rPr>
            <w:rFonts w:ascii="Times New Roman" w:eastAsia="Times New Roman" w:hAnsi="Times New Roman" w:cs="Times New Roman"/>
            <w:bCs/>
            <w:color w:val="106BBE"/>
            <w:sz w:val="28"/>
            <w:szCs w:val="28"/>
            <w:lang w:eastAsia="ru-RU"/>
          </w:rPr>
          <w:t>официальном сайте</w:t>
        </w:r>
      </w:hyperlink>
      <w:r w:rsidRPr="008316E3">
        <w:rPr>
          <w:rFonts w:ascii="Times New Roman" w:eastAsia="Times New Roman" w:hAnsi="Times New Roman" w:cs="Times New Roman"/>
          <w:sz w:val="28"/>
          <w:szCs w:val="28"/>
          <w:lang w:eastAsia="ru-RU"/>
        </w:rPr>
        <w:t xml:space="preserve"> Администрации в сети Интернет.</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29. Первое заседание Общественного совета проводится не позднее чем через месяц после утверждения состава Общественного совета. До избрания председателя Общественного совета открывает первое заседание и председательствует старший по возрасту член Общественного совета.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30. 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 </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lastRenderedPageBreak/>
        <w:t xml:space="preserve">31. Общественный совет осуществляет свою деятельность в соответствии с планом работы, согласованным с комитетом по образованию администрации  </w:t>
      </w:r>
      <w:proofErr w:type="spellStart"/>
      <w:r w:rsidRPr="008316E3">
        <w:rPr>
          <w:rFonts w:ascii="Times New Roman" w:eastAsia="Times New Roman" w:hAnsi="Times New Roman" w:cs="Times New Roman"/>
          <w:sz w:val="28"/>
          <w:szCs w:val="28"/>
          <w:lang w:eastAsia="ru-RU"/>
        </w:rPr>
        <w:t>Жирновского</w:t>
      </w:r>
      <w:proofErr w:type="spellEnd"/>
      <w:r w:rsidRPr="008316E3">
        <w:rPr>
          <w:rFonts w:ascii="Times New Roman" w:eastAsia="Times New Roman" w:hAnsi="Times New Roman" w:cs="Times New Roman"/>
          <w:sz w:val="28"/>
          <w:szCs w:val="28"/>
          <w:lang w:eastAsia="ru-RU"/>
        </w:rPr>
        <w:t xml:space="preserve"> муниципального района Волгоградской области и утвержденным председателем Общественного совета.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32.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при присутствии на них не менее половины его членов.</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По решению Общественного совета может быть проведено внеочередное заседание.</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33. Правом созыва внеочередного заседания Общественного совета обладают председатель Общественного совета, инициативная группа, включающая в себя не менее половины членов Общественного совета, а также председатель комитета по образованию администрации </w:t>
      </w:r>
      <w:proofErr w:type="spellStart"/>
      <w:r w:rsidRPr="008316E3">
        <w:rPr>
          <w:rFonts w:ascii="Times New Roman" w:eastAsia="Times New Roman" w:hAnsi="Times New Roman" w:cs="Times New Roman"/>
          <w:sz w:val="28"/>
          <w:szCs w:val="28"/>
          <w:lang w:eastAsia="ru-RU"/>
        </w:rPr>
        <w:t>Жирновского</w:t>
      </w:r>
      <w:proofErr w:type="spellEnd"/>
      <w:r w:rsidRPr="008316E3">
        <w:rPr>
          <w:rFonts w:ascii="Times New Roman" w:eastAsia="Times New Roman" w:hAnsi="Times New Roman" w:cs="Times New Roman"/>
          <w:sz w:val="28"/>
          <w:szCs w:val="28"/>
          <w:lang w:eastAsia="ru-RU"/>
        </w:rPr>
        <w:t xml:space="preserve"> муниципального района.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34. Решения Общественного совета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35. Решения Общественного совета оформляются </w:t>
      </w:r>
      <w:proofErr w:type="gramStart"/>
      <w:r w:rsidRPr="008316E3">
        <w:rPr>
          <w:rFonts w:ascii="Times New Roman" w:eastAsia="Times New Roman" w:hAnsi="Times New Roman" w:cs="Times New Roman"/>
          <w:sz w:val="28"/>
          <w:szCs w:val="28"/>
          <w:lang w:eastAsia="ru-RU"/>
        </w:rPr>
        <w:t>протоколом</w:t>
      </w:r>
      <w:proofErr w:type="gramEnd"/>
      <w:r w:rsidRPr="008316E3">
        <w:rPr>
          <w:rFonts w:ascii="Times New Roman" w:eastAsia="Times New Roman" w:hAnsi="Times New Roman" w:cs="Times New Roman"/>
          <w:sz w:val="28"/>
          <w:szCs w:val="28"/>
          <w:lang w:eastAsia="ru-RU"/>
        </w:rPr>
        <w:t xml:space="preserve"> который подписывается председателем и секретарём Общественного совета.  </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36.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 а также соблюдения прав граждан и юридических лиц. </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На заседаниях Общественного совета могут присутствовать представители Комитета, представители организаций, осуществляющие образовательную деятельность, представители органов местного самоуправления, представители общественных объединений, научных и других организаций. </w:t>
      </w:r>
    </w:p>
    <w:p w:rsidR="0067535D" w:rsidRPr="008316E3" w:rsidRDefault="0067535D" w:rsidP="0067535D">
      <w:pPr>
        <w:widowControl w:val="0"/>
        <w:spacing w:after="0" w:line="240" w:lineRule="auto"/>
        <w:ind w:firstLine="660"/>
        <w:jc w:val="both"/>
        <w:rPr>
          <w:rFonts w:ascii="Times New Roman" w:eastAsia="Times New Roman" w:hAnsi="Times New Roman" w:cs="Times New Roman"/>
          <w:sz w:val="28"/>
          <w:szCs w:val="28"/>
          <w:u w:val="single"/>
          <w:lang w:eastAsia="ru-RU"/>
        </w:rPr>
      </w:pPr>
      <w:r w:rsidRPr="008316E3">
        <w:rPr>
          <w:rFonts w:ascii="Times New Roman" w:eastAsia="Times New Roman" w:hAnsi="Times New Roman" w:cs="Times New Roman"/>
          <w:sz w:val="28"/>
          <w:szCs w:val="28"/>
          <w:lang w:eastAsia="ru-RU"/>
        </w:rPr>
        <w:t>37. Информация о деятельности Общественного совета размещается на официальном сайте в сети Интернет (</w:t>
      </w:r>
      <w:r w:rsidRPr="008316E3">
        <w:rPr>
          <w:rFonts w:ascii="Times New Roman" w:eastAsia="Times New Roman" w:hAnsi="Times New Roman" w:cs="Times New Roman"/>
          <w:sz w:val="28"/>
          <w:szCs w:val="28"/>
          <w:lang w:val="en-US" w:eastAsia="ru-RU"/>
        </w:rPr>
        <w:t>http</w:t>
      </w:r>
      <w:r w:rsidRPr="008316E3">
        <w:rPr>
          <w:rFonts w:ascii="Times New Roman" w:eastAsia="Times New Roman" w:hAnsi="Times New Roman" w:cs="Times New Roman"/>
          <w:sz w:val="28"/>
          <w:szCs w:val="28"/>
          <w:lang w:eastAsia="ru-RU"/>
        </w:rPr>
        <w:t>://</w:t>
      </w:r>
      <w:r w:rsidRPr="008316E3">
        <w:rPr>
          <w:rFonts w:ascii="Times New Roman" w:eastAsia="Times New Roman" w:hAnsi="Times New Roman" w:cs="Times New Roman"/>
          <w:sz w:val="28"/>
          <w:szCs w:val="28"/>
          <w:lang w:val="en-US" w:eastAsia="ru-RU"/>
        </w:rPr>
        <w:t>www</w:t>
      </w:r>
      <w:r w:rsidRPr="008316E3">
        <w:rPr>
          <w:rFonts w:ascii="Times New Roman" w:eastAsia="Times New Roman" w:hAnsi="Times New Roman" w:cs="Times New Roman"/>
          <w:sz w:val="28"/>
          <w:szCs w:val="28"/>
          <w:lang w:eastAsia="ru-RU"/>
        </w:rPr>
        <w:t>.</w:t>
      </w:r>
      <w:proofErr w:type="spellStart"/>
      <w:r w:rsidRPr="008316E3">
        <w:rPr>
          <w:rFonts w:ascii="Times New Roman" w:eastAsia="Times New Roman" w:hAnsi="Times New Roman" w:cs="Times New Roman"/>
          <w:sz w:val="28"/>
          <w:szCs w:val="28"/>
          <w:lang w:val="en-US" w:eastAsia="ru-RU"/>
        </w:rPr>
        <w:t>admzhirn</w:t>
      </w:r>
      <w:proofErr w:type="spellEnd"/>
      <w:r w:rsidRPr="008316E3">
        <w:rPr>
          <w:rFonts w:ascii="Times New Roman" w:eastAsia="Times New Roman" w:hAnsi="Times New Roman" w:cs="Times New Roman"/>
          <w:sz w:val="28"/>
          <w:szCs w:val="28"/>
          <w:lang w:eastAsia="ru-RU"/>
        </w:rPr>
        <w:t>.</w:t>
      </w:r>
      <w:proofErr w:type="spellStart"/>
      <w:r w:rsidRPr="008316E3">
        <w:rPr>
          <w:rFonts w:ascii="Times New Roman" w:eastAsia="Times New Roman" w:hAnsi="Times New Roman" w:cs="Times New Roman"/>
          <w:sz w:val="28"/>
          <w:szCs w:val="28"/>
          <w:lang w:val="en-US" w:eastAsia="ru-RU"/>
        </w:rPr>
        <w:t>ru</w:t>
      </w:r>
      <w:proofErr w:type="spellEnd"/>
      <w:r w:rsidRPr="008316E3">
        <w:rPr>
          <w:rFonts w:ascii="Times New Roman" w:eastAsia="Times New Roman" w:hAnsi="Times New Roman" w:cs="Times New Roman"/>
          <w:sz w:val="28"/>
          <w:szCs w:val="28"/>
          <w:lang w:eastAsia="ru-RU"/>
        </w:rPr>
        <w:t>).</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38. Работой Общественного совета руководит председатель, в его отсутствие полномочия временно осуществляет заместитель или один из членов, избранный на заседании Общественного совета.</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39. Председатель Общественного совета:</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1) осуществляет общее руководство работой Общественного совета;</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2) распределяет обязанности между членами Общественного совета;</w:t>
      </w:r>
    </w:p>
    <w:p w:rsidR="0067535D" w:rsidRPr="008316E3" w:rsidRDefault="0067535D" w:rsidP="0067535D">
      <w:pPr>
        <w:widowControl w:val="0"/>
        <w:spacing w:after="0" w:line="240" w:lineRule="auto"/>
        <w:ind w:firstLine="660"/>
        <w:jc w:val="both"/>
        <w:rPr>
          <w:rFonts w:ascii="Times New Roman" w:eastAsia="Times New Roman" w:hAnsi="Times New Roman" w:cs="Times New Roman"/>
          <w:bCs/>
          <w:color w:val="000000"/>
          <w:sz w:val="28"/>
          <w:szCs w:val="28"/>
          <w:lang w:eastAsia="ru-RU"/>
        </w:rPr>
      </w:pPr>
      <w:r w:rsidRPr="008316E3">
        <w:rPr>
          <w:rFonts w:ascii="Times New Roman" w:eastAsia="Times New Roman" w:hAnsi="Times New Roman" w:cs="Times New Roman"/>
          <w:sz w:val="28"/>
          <w:szCs w:val="28"/>
          <w:lang w:eastAsia="ru-RU"/>
        </w:rPr>
        <w:t xml:space="preserve"> 3) несет ответственность за соблюдение законодательства в области образования членами Общественного совета</w:t>
      </w:r>
      <w:r w:rsidRPr="008316E3">
        <w:rPr>
          <w:rFonts w:ascii="Times New Roman" w:eastAsia="Times New Roman" w:hAnsi="Times New Roman" w:cs="Times New Roman"/>
          <w:bCs/>
          <w:sz w:val="28"/>
          <w:szCs w:val="28"/>
          <w:lang w:eastAsia="ru-RU"/>
        </w:rPr>
        <w:t>;</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4) утверждает рабочую документацию, подготовленную Общественным советом;</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5) принимает окончательное решение в случае равенства голосов при разногласии между членами Общественного совета;</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lastRenderedPageBreak/>
        <w:t>6) председательствует на заседаниях Общественного совета;</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7) утверждает план работы Общественного совета, повестку заседаний и состав лиц, приглашаемых на заседания;</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8) вносит предложения по изменению состава Общественного совета;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9) взаимодействует с председателем комитета по образованию администрации </w:t>
      </w:r>
      <w:proofErr w:type="spellStart"/>
      <w:r w:rsidRPr="008316E3">
        <w:rPr>
          <w:rFonts w:ascii="Times New Roman" w:eastAsia="Times New Roman" w:hAnsi="Times New Roman" w:cs="Times New Roman"/>
          <w:sz w:val="28"/>
          <w:szCs w:val="28"/>
          <w:lang w:eastAsia="ru-RU"/>
        </w:rPr>
        <w:t>Жирновского</w:t>
      </w:r>
      <w:proofErr w:type="spellEnd"/>
      <w:r w:rsidRPr="008316E3">
        <w:rPr>
          <w:rFonts w:ascii="Times New Roman" w:eastAsia="Times New Roman" w:hAnsi="Times New Roman" w:cs="Times New Roman"/>
          <w:sz w:val="28"/>
          <w:szCs w:val="28"/>
          <w:lang w:eastAsia="ru-RU"/>
        </w:rPr>
        <w:t xml:space="preserve"> муниципального района по вопросам реализации решений Общественного совета.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41. Заместитель председателя Общественного совета: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1) по поручению председателя Общественного совета председательствует на заседаниях в его отсутствие;</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2)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3) обеспечивает коллективное обсуждение вопросов, внесенных на рассмотрение Общественного совета.</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42. Делопроизводство Общественного совета осуществляет секретарь Общественного совета.  </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43. Секретарь Общественного совета:</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1) организует подготовку заседаний Общественного совета;  </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2) несет ответственность за сохранность документов;</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3) оформляет протоколы заседания Общественного совета;</w:t>
      </w:r>
    </w:p>
    <w:p w:rsidR="0067535D" w:rsidRPr="008316E3" w:rsidRDefault="0067535D" w:rsidP="0067535D">
      <w:pPr>
        <w:widowControl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4) уведомляет 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5) готовит и согласовывает с председателем Общественного совета проекты документов и иных материалов, необходимых для обсуждения на заседании Общественного совета;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6) ведет, оформляет и рассылает членам Общественного совета протоколы заседаний Общественного совета.</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44. Члены Общественного совета:</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1) вносят предложения по формированию повестки заседаний Общественного совета;</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2) знакомятся с документами и материалами по вопросам, вынесенным             на обсуждение Общественного совета, в том числе на стадии их подготовки;</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3) присутствуют на заседаниях Общественного совета;</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4) информируют председателя и членов Общественного совета о выполнении поручений председателя Общественного совета, проблемах, возникших в ходе их выполнения, возможности возникновения конфликта интересов;</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5) вносят предложения по совершенствованию организации работы Общественного совета, условий проведения на территории </w:t>
      </w:r>
      <w:proofErr w:type="spellStart"/>
      <w:r w:rsidRPr="008316E3">
        <w:rPr>
          <w:rFonts w:ascii="Times New Roman" w:eastAsia="Times New Roman" w:hAnsi="Times New Roman" w:cs="Times New Roman"/>
          <w:sz w:val="28"/>
          <w:szCs w:val="28"/>
          <w:lang w:eastAsia="ru-RU"/>
        </w:rPr>
        <w:t>Жирновского</w:t>
      </w:r>
      <w:proofErr w:type="spellEnd"/>
      <w:r w:rsidRPr="008316E3">
        <w:rPr>
          <w:rFonts w:ascii="Times New Roman" w:eastAsia="Times New Roman" w:hAnsi="Times New Roman" w:cs="Times New Roman"/>
          <w:sz w:val="28"/>
          <w:szCs w:val="28"/>
          <w:lang w:eastAsia="ru-RU"/>
        </w:rPr>
        <w:t xml:space="preserve"> муниципального района Волгоградской </w:t>
      </w:r>
      <w:proofErr w:type="gramStart"/>
      <w:r w:rsidRPr="008316E3">
        <w:rPr>
          <w:rFonts w:ascii="Times New Roman" w:eastAsia="Times New Roman" w:hAnsi="Times New Roman" w:cs="Times New Roman"/>
          <w:sz w:val="28"/>
          <w:szCs w:val="28"/>
          <w:lang w:eastAsia="ru-RU"/>
        </w:rPr>
        <w:t xml:space="preserve">области процедур независимой оценки качества образовательной </w:t>
      </w:r>
      <w:r w:rsidRPr="008316E3">
        <w:rPr>
          <w:rFonts w:ascii="Times New Roman" w:eastAsia="Times New Roman" w:hAnsi="Times New Roman" w:cs="Times New Roman"/>
          <w:bCs/>
          <w:sz w:val="28"/>
          <w:szCs w:val="28"/>
          <w:lang w:eastAsia="ru-RU"/>
        </w:rPr>
        <w:t>деятельности организаций</w:t>
      </w:r>
      <w:proofErr w:type="gramEnd"/>
      <w:r w:rsidRPr="008316E3">
        <w:rPr>
          <w:rFonts w:ascii="Times New Roman" w:eastAsia="Times New Roman" w:hAnsi="Times New Roman" w:cs="Times New Roman"/>
          <w:bCs/>
          <w:sz w:val="28"/>
          <w:szCs w:val="28"/>
          <w:lang w:eastAsia="ru-RU"/>
        </w:rPr>
        <w:t>;</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6) в случае несогласия с принятым решением высказывают особое мнение по рассмотренному вопросу в письменной форме, которое </w:t>
      </w:r>
      <w:r w:rsidRPr="008316E3">
        <w:rPr>
          <w:rFonts w:ascii="Times New Roman" w:eastAsia="Times New Roman" w:hAnsi="Times New Roman" w:cs="Times New Roman"/>
          <w:sz w:val="28"/>
          <w:szCs w:val="28"/>
          <w:lang w:eastAsia="ru-RU"/>
        </w:rPr>
        <w:lastRenderedPageBreak/>
        <w:t>п</w:t>
      </w:r>
      <w:r>
        <w:rPr>
          <w:rFonts w:ascii="Times New Roman" w:eastAsia="Times New Roman" w:hAnsi="Times New Roman" w:cs="Times New Roman"/>
          <w:sz w:val="28"/>
          <w:szCs w:val="28"/>
          <w:lang w:eastAsia="ru-RU"/>
        </w:rPr>
        <w:t xml:space="preserve">риобщается </w:t>
      </w:r>
      <w:r w:rsidRPr="008316E3">
        <w:rPr>
          <w:rFonts w:ascii="Times New Roman" w:eastAsia="Times New Roman" w:hAnsi="Times New Roman" w:cs="Times New Roman"/>
          <w:sz w:val="28"/>
          <w:szCs w:val="28"/>
          <w:lang w:eastAsia="ru-RU"/>
        </w:rPr>
        <w:t xml:space="preserve"> к соответствующему протоколу заседания Общественного совета; </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7) члены Общественного совета, ответственные за подготовку материалов, необходимых для рассмотрения вопросов на очередном заседании Общественного совета, предоставляют указанные материалы в Комитет и членам Общественного совета за десять дней до начала заседания Общественного совета.</w:t>
      </w:r>
    </w:p>
    <w:p w:rsidR="0067535D" w:rsidRPr="008316E3" w:rsidRDefault="0067535D" w:rsidP="0067535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535D" w:rsidRPr="008316E3" w:rsidRDefault="0067535D" w:rsidP="006753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4. Права и ответственность Общественного совета</w:t>
      </w:r>
    </w:p>
    <w:p w:rsidR="0067535D" w:rsidRPr="008316E3" w:rsidRDefault="0067535D" w:rsidP="0067535D">
      <w:pPr>
        <w:widowControl w:val="0"/>
        <w:spacing w:after="0" w:line="240" w:lineRule="auto"/>
        <w:jc w:val="both"/>
        <w:rPr>
          <w:rFonts w:ascii="Times New Roman" w:eastAsia="Times New Roman" w:hAnsi="Times New Roman" w:cs="Times New Roman"/>
          <w:sz w:val="28"/>
          <w:szCs w:val="28"/>
          <w:lang w:eastAsia="ru-RU"/>
        </w:rPr>
      </w:pP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45. Общественный совет вправе:</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1) запрашивать материалы и дополнительную информацию от органов местного самоуправления, осуществляющих управление в сфере образования, организаций, по направлению деятельности Общественного совета;</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2) вносить  председателю комитета по образованию администрации </w:t>
      </w:r>
      <w:proofErr w:type="spellStart"/>
      <w:r w:rsidRPr="008316E3">
        <w:rPr>
          <w:rFonts w:ascii="Times New Roman" w:eastAsia="Times New Roman" w:hAnsi="Times New Roman" w:cs="Times New Roman"/>
          <w:sz w:val="28"/>
          <w:szCs w:val="28"/>
          <w:lang w:eastAsia="ru-RU"/>
        </w:rPr>
        <w:t>Жирновского</w:t>
      </w:r>
      <w:proofErr w:type="spellEnd"/>
      <w:r w:rsidRPr="008316E3">
        <w:rPr>
          <w:rFonts w:ascii="Times New Roman" w:eastAsia="Times New Roman" w:hAnsi="Times New Roman" w:cs="Times New Roman"/>
          <w:sz w:val="28"/>
          <w:szCs w:val="28"/>
          <w:lang w:eastAsia="ru-RU"/>
        </w:rPr>
        <w:t xml:space="preserve"> муниципального района предложения по вопросам:</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8316E3">
        <w:rPr>
          <w:rFonts w:ascii="Times New Roman" w:eastAsia="Times New Roman" w:hAnsi="Times New Roman" w:cs="Times New Roman"/>
          <w:sz w:val="28"/>
          <w:szCs w:val="28"/>
          <w:lang w:eastAsia="ru-RU"/>
        </w:rPr>
        <w:t>- совершенствования и улучшения качества образовательной деятельности организации;</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8316E3">
        <w:rPr>
          <w:rFonts w:ascii="Times New Roman" w:eastAsia="Times New Roman" w:hAnsi="Times New Roman" w:cs="Times New Roman"/>
          <w:sz w:val="28"/>
          <w:szCs w:val="28"/>
          <w:lang w:eastAsia="ru-RU"/>
        </w:rPr>
        <w:t xml:space="preserve">- формирования </w:t>
      </w:r>
      <w:proofErr w:type="gramStart"/>
      <w:r w:rsidRPr="008316E3">
        <w:rPr>
          <w:rFonts w:ascii="Times New Roman" w:eastAsia="Times New Roman" w:hAnsi="Times New Roman" w:cs="Times New Roman"/>
          <w:bCs/>
          <w:sz w:val="28"/>
          <w:szCs w:val="28"/>
          <w:lang w:eastAsia="ru-RU"/>
        </w:rPr>
        <w:t>системы независимой оценки качества образовательной деятельности организаций</w:t>
      </w:r>
      <w:proofErr w:type="gramEnd"/>
      <w:r w:rsidRPr="008316E3">
        <w:rPr>
          <w:rFonts w:ascii="Times New Roman" w:eastAsia="Times New Roman" w:hAnsi="Times New Roman" w:cs="Times New Roman"/>
          <w:bCs/>
          <w:sz w:val="28"/>
          <w:szCs w:val="28"/>
          <w:lang w:eastAsia="ru-RU"/>
        </w:rPr>
        <w:t>;</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3) приглашать на свои заседания представителей учредителя организации, органов управления организацией, представителей общественных объединений, научных и других организаций.</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 xml:space="preserve">46. Общественный совет несет ответственность за соблюдение законодательства Российской Федерации в области образования в ходе проведения и координации </w:t>
      </w:r>
      <w:proofErr w:type="gramStart"/>
      <w:r w:rsidRPr="008316E3">
        <w:rPr>
          <w:rFonts w:ascii="Times New Roman" w:eastAsia="Times New Roman" w:hAnsi="Times New Roman" w:cs="Times New Roman"/>
          <w:sz w:val="28"/>
          <w:szCs w:val="28"/>
          <w:lang w:eastAsia="ru-RU"/>
        </w:rPr>
        <w:t>процессов независимой оценки качества образовательной деятельности организаций</w:t>
      </w:r>
      <w:proofErr w:type="gramEnd"/>
      <w:r w:rsidRPr="008316E3">
        <w:rPr>
          <w:rFonts w:ascii="Times New Roman" w:eastAsia="Times New Roman" w:hAnsi="Times New Roman" w:cs="Times New Roman"/>
          <w:sz w:val="28"/>
          <w:szCs w:val="28"/>
          <w:lang w:eastAsia="ru-RU"/>
        </w:rPr>
        <w:t>.</w:t>
      </w:r>
    </w:p>
    <w:p w:rsidR="0067535D" w:rsidRPr="008316E3" w:rsidRDefault="0067535D" w:rsidP="006753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47. Члены Общественного совета:</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1) обладают равными правами при обсуждении вопросов и голосовании;</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2) возглавляют комиссии и рабочие группы, формируемые Общественным советом;</w:t>
      </w:r>
    </w:p>
    <w:p w:rsidR="0067535D" w:rsidRPr="008316E3" w:rsidRDefault="0067535D" w:rsidP="0067535D">
      <w:pPr>
        <w:widowControl w:val="0"/>
        <w:spacing w:after="0" w:line="240" w:lineRule="auto"/>
        <w:ind w:firstLine="708"/>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3)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67535D" w:rsidRPr="008316E3" w:rsidRDefault="0067535D" w:rsidP="0067535D">
      <w:pPr>
        <w:widowControl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4) имеют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rsidR="0067535D" w:rsidRPr="008316E3" w:rsidRDefault="0067535D" w:rsidP="0067535D">
      <w:pPr>
        <w:widowControl w:val="0"/>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5) несут ответственность за решения, принятые Общественным советом.</w:t>
      </w:r>
    </w:p>
    <w:p w:rsidR="0067535D" w:rsidRPr="008316E3" w:rsidRDefault="0067535D" w:rsidP="0067535D">
      <w:pPr>
        <w:widowControl w:val="0"/>
        <w:spacing w:after="0" w:line="240" w:lineRule="auto"/>
        <w:ind w:firstLine="660"/>
        <w:jc w:val="both"/>
        <w:rPr>
          <w:rFonts w:ascii="Times New Roman" w:eastAsia="Times New Roman" w:hAnsi="Times New Roman" w:cs="Times New Roman"/>
          <w:sz w:val="28"/>
          <w:szCs w:val="28"/>
          <w:lang w:eastAsia="ru-RU"/>
        </w:rPr>
      </w:pPr>
      <w:r w:rsidRPr="008316E3">
        <w:rPr>
          <w:rFonts w:ascii="Times New Roman" w:eastAsia="Times New Roman" w:hAnsi="Times New Roman" w:cs="Times New Roman"/>
          <w:sz w:val="28"/>
          <w:szCs w:val="28"/>
          <w:lang w:eastAsia="ru-RU"/>
        </w:rPr>
        <w:t>6) обязаны лично участвовать в заседании Общественного совета и не вправе делегировать свои полномочия другим лицам.</w:t>
      </w:r>
    </w:p>
    <w:p w:rsidR="0067535D" w:rsidRPr="008316E3" w:rsidRDefault="0067535D" w:rsidP="0067535D">
      <w:pPr>
        <w:widowControl w:val="0"/>
        <w:spacing w:after="0" w:line="240" w:lineRule="auto"/>
        <w:ind w:firstLine="660"/>
        <w:jc w:val="both"/>
        <w:rPr>
          <w:rFonts w:ascii="Times New Roman" w:eastAsia="Times New Roman" w:hAnsi="Times New Roman" w:cs="Times New Roman"/>
          <w:sz w:val="28"/>
          <w:szCs w:val="28"/>
          <w:lang w:eastAsia="ru-RU"/>
        </w:rPr>
      </w:pPr>
    </w:p>
    <w:p w:rsidR="00F6186D" w:rsidRDefault="00F6186D">
      <w:bookmarkStart w:id="0" w:name="_GoBack"/>
      <w:bookmarkEnd w:id="0"/>
    </w:p>
    <w:sectPr w:rsidR="00F61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5D"/>
    <w:rsid w:val="0067535D"/>
    <w:rsid w:val="00F6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78.115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7578.10" TargetMode="External"/><Relationship Id="rId12" Type="http://schemas.openxmlformats.org/officeDocument/2006/relationships/hyperlink" Target="garantF1://9223991.18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7578.7" TargetMode="External"/><Relationship Id="rId11" Type="http://schemas.openxmlformats.org/officeDocument/2006/relationships/hyperlink" Target="garantF1://9223991.1842" TargetMode="External"/><Relationship Id="rId5" Type="http://schemas.openxmlformats.org/officeDocument/2006/relationships/hyperlink" Target="garantF1://70191362.0" TargetMode="External"/><Relationship Id="rId10" Type="http://schemas.openxmlformats.org/officeDocument/2006/relationships/hyperlink" Target="garantF1://9223991.1842" TargetMode="External"/><Relationship Id="rId4" Type="http://schemas.openxmlformats.org/officeDocument/2006/relationships/webSettings" Target="webSettings.xml"/><Relationship Id="rId9" Type="http://schemas.openxmlformats.org/officeDocument/2006/relationships/hyperlink" Target="garantF1://9223991.18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3263</Words>
  <Characters>18603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2016-10-12T18:15:00Z</dcterms:created>
  <dcterms:modified xsi:type="dcterms:W3CDTF">2016-10-12T18:16:00Z</dcterms:modified>
</cp:coreProperties>
</file>