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16"/>
      </w:tblGrid>
      <w:tr w:rsidR="00F22522" w:rsidTr="00F22522">
        <w:trPr>
          <w:cantSplit/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22" w:rsidRDefault="00F2252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</w:t>
            </w:r>
            <w:proofErr w:type="spellStart"/>
            <w:r>
              <w:rPr>
                <w:sz w:val="2"/>
                <w:szCs w:val="2"/>
              </w:rPr>
              <w:t>ql</w:t>
            </w:r>
            <w:proofErr w:type="spellEnd"/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22" w:rsidRDefault="00F2252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2522" w:rsidTr="00F22522">
        <w:trPr>
          <w:cantSplit/>
          <w:trHeight w:val="9934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22" w:rsidRDefault="00F2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08.04.2014 N 293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"Об утверждении Порядка приема на 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t>обучение по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 xml:space="preserve">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12.05.2014 N 32220)</w:t>
            </w:r>
          </w:p>
          <w:p w:rsidR="00F22522" w:rsidRDefault="00F2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22522" w:rsidTr="00F22522">
        <w:trPr>
          <w:cantSplit/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22" w:rsidRDefault="00F2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Style w:val="a3"/>
                  <w:rFonts w:ascii="Tahoma" w:hAnsi="Tahoma" w:cs="Tahoma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16.05.2014</w:t>
            </w:r>
          </w:p>
          <w:p w:rsidR="00F22522" w:rsidRDefault="00F2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22522" w:rsidRDefault="00F22522" w:rsidP="00F22522">
      <w:pPr>
        <w:sectPr w:rsidR="00F22522">
          <w:pgSz w:w="11906" w:h="16838"/>
          <w:pgMar w:top="0" w:right="595" w:bottom="0" w:left="595" w:header="0" w:footer="0" w:gutter="0"/>
          <w:cols w:space="720"/>
        </w:sectPr>
      </w:pPr>
    </w:p>
    <w:p w:rsidR="00F22522" w:rsidRDefault="00F22522" w:rsidP="00F22522">
      <w:pPr>
        <w:pStyle w:val="ConsPlusNormal"/>
        <w:jc w:val="both"/>
        <w:outlineLvl w:val="0"/>
      </w:pPr>
    </w:p>
    <w:p w:rsidR="00F22522" w:rsidRDefault="00F22522" w:rsidP="00F22522">
      <w:pPr>
        <w:pStyle w:val="ConsPlusNormal"/>
        <w:outlineLvl w:val="0"/>
      </w:pPr>
      <w:bookmarkStart w:id="0" w:name="Par1"/>
      <w:bookmarkEnd w:id="0"/>
      <w:r>
        <w:t>Зарегистрировано в Минюсте России 12 мая 2014 г. N 32220</w:t>
      </w:r>
    </w:p>
    <w:p w:rsidR="00F22522" w:rsidRDefault="00F22522" w:rsidP="00F2252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22522" w:rsidRDefault="00F22522" w:rsidP="00F22522">
      <w:pPr>
        <w:pStyle w:val="ConsPlusNormal"/>
        <w:jc w:val="both"/>
      </w:pP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F22522" w:rsidRDefault="00F22522" w:rsidP="00F22522">
      <w:pPr>
        <w:pStyle w:val="ConsPlusNormal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  <w:r>
        <w:t xml:space="preserve">Утвердить прилагаемый </w:t>
      </w:r>
      <w:hyperlink r:id="rId8" w:anchor="Par30" w:tooltip="Ссылка на текущий документ" w:history="1">
        <w:r>
          <w:rPr>
            <w:rStyle w:val="a3"/>
            <w:u w:val="none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jc w:val="right"/>
      </w:pPr>
      <w:r>
        <w:t>Министр</w:t>
      </w:r>
    </w:p>
    <w:p w:rsidR="00F22522" w:rsidRDefault="00F22522" w:rsidP="00F22522">
      <w:pPr>
        <w:pStyle w:val="ConsPlusNormal"/>
        <w:jc w:val="right"/>
      </w:pPr>
      <w:r>
        <w:t>Д.В.ЛИВАНОВ</w:t>
      </w: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jc w:val="right"/>
      </w:pPr>
      <w:r>
        <w:t>Утвержден</w:t>
      </w:r>
    </w:p>
    <w:p w:rsidR="00F22522" w:rsidRDefault="00F22522" w:rsidP="00F22522">
      <w:pPr>
        <w:pStyle w:val="ConsPlusNormal"/>
        <w:jc w:val="right"/>
      </w:pPr>
      <w:r>
        <w:t>приказом Министерства образования</w:t>
      </w:r>
    </w:p>
    <w:p w:rsidR="00F22522" w:rsidRDefault="00F22522" w:rsidP="00F22522">
      <w:pPr>
        <w:pStyle w:val="ConsPlusNormal"/>
        <w:jc w:val="right"/>
      </w:pPr>
      <w:r>
        <w:t>и науки Российской Федерации</w:t>
      </w:r>
    </w:p>
    <w:p w:rsidR="00F22522" w:rsidRDefault="00F22522" w:rsidP="00F22522">
      <w:pPr>
        <w:pStyle w:val="ConsPlusNormal"/>
        <w:jc w:val="right"/>
      </w:pPr>
      <w:r>
        <w:t>от 8 апреля 2014 г. N 293</w:t>
      </w:r>
    </w:p>
    <w:p w:rsidR="00F22522" w:rsidRDefault="00F22522" w:rsidP="00F22522">
      <w:pPr>
        <w:pStyle w:val="ConsPlusNormal"/>
        <w:jc w:val="both"/>
      </w:pP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F22522" w:rsidRDefault="00F22522" w:rsidP="00F225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F22522" w:rsidRDefault="00F22522" w:rsidP="00F22522">
      <w:pPr>
        <w:pStyle w:val="ConsPlusNormal"/>
        <w:jc w:val="center"/>
      </w:pPr>
    </w:p>
    <w:p w:rsidR="00F22522" w:rsidRDefault="00F22522" w:rsidP="00F22522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22522" w:rsidRDefault="00F22522" w:rsidP="00F22522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22522" w:rsidRDefault="00F22522" w:rsidP="00F22522">
      <w:pPr>
        <w:pStyle w:val="ConsPlusNormal"/>
        <w:ind w:firstLine="540"/>
        <w:jc w:val="both"/>
      </w:pPr>
      <w:r>
        <w:t xml:space="preserve"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</w:t>
      </w:r>
      <w:r>
        <w:lastRenderedPageBreak/>
        <w:t>образования.</w:t>
      </w:r>
    </w:p>
    <w:p w:rsidR="00F22522" w:rsidRDefault="00F22522" w:rsidP="00F22522">
      <w:pPr>
        <w:pStyle w:val="ConsPlusNormal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</w:t>
      </w:r>
      <w:r>
        <w:lastRenderedPageBreak/>
        <w:t>заверяется личной подписью родителей (законных представителей) ребенка.</w:t>
      </w:r>
    </w:p>
    <w:p w:rsidR="00F22522" w:rsidRDefault="00F22522" w:rsidP="00F22522">
      <w:pPr>
        <w:pStyle w:val="ConsPlusNormal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22522" w:rsidRDefault="00F22522" w:rsidP="00F22522">
      <w:pPr>
        <w:pStyle w:val="ConsPlusNormal"/>
        <w:ind w:firstLine="540"/>
        <w:jc w:val="both"/>
      </w:pPr>
      <w:bookmarkStart w:id="3" w:name="Par64"/>
      <w:bookmarkEnd w:id="3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bookmarkStart w:id="4" w:name="Par68"/>
      <w:bookmarkEnd w:id="4"/>
      <w:r>
        <w:t xml:space="preserve">9. </w:t>
      </w:r>
      <w:proofErr w:type="gramStart"/>
      <w:r w:rsidRPr="00D2715A">
        <w:rPr>
          <w:b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</w:t>
      </w:r>
      <w:bookmarkStart w:id="5" w:name="_GoBack"/>
      <w:bookmarkEnd w:id="5"/>
      <w:r w:rsidRPr="00D2715A">
        <w:rPr>
          <w:b/>
        </w:rPr>
        <w:t>льства Российской</w:t>
      </w:r>
      <w:proofErr w:type="gramEnd"/>
      <w:r w:rsidRPr="00D2715A">
        <w:rPr>
          <w:b/>
        </w:rPr>
        <w:t xml:space="preserve"> </w:t>
      </w:r>
      <w:proofErr w:type="gramStart"/>
      <w:r w:rsidRPr="00D2715A">
        <w:rPr>
          <w:b/>
        </w:rPr>
        <w:t>Федерации, 2002, N 30, ст. 3032).</w:t>
      </w:r>
      <w:proofErr w:type="gramEnd"/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В заявлении родителями (законными представителями) ребенка указываются следующие сведения:</w:t>
      </w: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а) фамилия, имя, отчество (последнее - при наличии) ребенка;</w:t>
      </w: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б) дата и место рождения ребенка;</w:t>
      </w: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proofErr w:type="gramStart"/>
      <w:r w:rsidRPr="00D2715A">
        <w:rPr>
          <w:b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г) адрес места жительства ребенка, его родителей (законных представителей);</w:t>
      </w: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д) контактные телефоны родителей (законных представителей) ребенка.</w:t>
      </w: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22522" w:rsidRDefault="00F22522" w:rsidP="00F22522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22522" w:rsidRDefault="00F22522" w:rsidP="00F22522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2522" w:rsidRDefault="00F22522" w:rsidP="00F22522">
      <w:pPr>
        <w:pStyle w:val="ConsPlusNormal"/>
        <w:ind w:firstLine="540"/>
        <w:jc w:val="both"/>
      </w:pPr>
      <w: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F22522" w:rsidRDefault="00F22522" w:rsidP="00F22522">
      <w:pPr>
        <w:pStyle w:val="ConsPlusNormal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22522" w:rsidRDefault="00F22522" w:rsidP="00F22522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22522" w:rsidRDefault="00F22522" w:rsidP="00F22522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22522" w:rsidRDefault="00F22522" w:rsidP="00F22522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9" w:anchor="Par64" w:tooltip="Ссылка на текущий документ" w:history="1">
        <w:r>
          <w:rPr>
            <w:rStyle w:val="a3"/>
            <w:u w:val="none"/>
          </w:rPr>
          <w:t>пунктом 8</w:t>
        </w:r>
      </w:hyperlink>
      <w:r>
        <w:t xml:space="preserve"> настоящего Порядка.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0" w:anchor="Par68" w:tooltip="Ссылка на текущий документ" w:history="1">
        <w:r>
          <w:rPr>
            <w:rStyle w:val="a3"/>
            <w:u w:val="none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22522" w:rsidRPr="00D2715A" w:rsidRDefault="00F22522" w:rsidP="00F22522">
      <w:pPr>
        <w:pStyle w:val="ConsPlusNormal"/>
        <w:ind w:firstLine="540"/>
        <w:jc w:val="both"/>
        <w:rPr>
          <w:b/>
        </w:rPr>
      </w:pPr>
      <w:r w:rsidRPr="00D2715A">
        <w:rPr>
          <w:b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22522" w:rsidRDefault="00F22522" w:rsidP="00F22522">
      <w:pPr>
        <w:pStyle w:val="ConsPlusNormal"/>
        <w:ind w:firstLine="540"/>
        <w:jc w:val="both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22522" w:rsidRDefault="00F22522" w:rsidP="00F22522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r:id="rId11" w:anchor="Par68" w:tooltip="Ссылка на текущий документ" w:history="1">
        <w:r>
          <w:rPr>
            <w:rStyle w:val="a3"/>
            <w:u w:val="none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F22522" w:rsidRDefault="00F22522" w:rsidP="00F22522">
      <w:pPr>
        <w:pStyle w:val="ConsPlusNormal"/>
        <w:ind w:firstLine="540"/>
        <w:jc w:val="both"/>
      </w:pPr>
      <w:r>
        <w:t>--------------------------------</w:t>
      </w:r>
    </w:p>
    <w:p w:rsidR="00F22522" w:rsidRDefault="00F22522" w:rsidP="00F22522">
      <w:pPr>
        <w:pStyle w:val="ConsPlusNormal"/>
        <w:ind w:firstLine="540"/>
        <w:jc w:val="both"/>
      </w:pPr>
      <w:proofErr w:type="gramStart"/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22522" w:rsidRDefault="00F22522" w:rsidP="00F22522">
      <w:pPr>
        <w:pStyle w:val="ConsPlusNormal"/>
        <w:ind w:firstLine="540"/>
        <w:jc w:val="both"/>
      </w:pPr>
    </w:p>
    <w:p w:rsidR="00F22522" w:rsidRDefault="00F22522" w:rsidP="00F22522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22522" w:rsidRDefault="00F22522" w:rsidP="00F22522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12" w:anchor="Par64" w:tooltip="Ссылка на текущий документ" w:history="1">
        <w:r>
          <w:rPr>
            <w:rStyle w:val="a3"/>
            <w:u w:val="none"/>
          </w:rPr>
          <w:t>пунктом 8</w:t>
        </w:r>
      </w:hyperlink>
      <w:r>
        <w:t xml:space="preserve"> настоящего Порядка.</w:t>
      </w:r>
    </w:p>
    <w:p w:rsidR="00F22522" w:rsidRDefault="00F22522" w:rsidP="00F22522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22522" w:rsidRDefault="00F22522" w:rsidP="00F22522">
      <w:pPr>
        <w:pStyle w:val="ConsPlusNormal"/>
        <w:jc w:val="both"/>
      </w:pPr>
    </w:p>
    <w:p w:rsidR="00F22522" w:rsidRDefault="00F22522" w:rsidP="00F22522">
      <w:pPr>
        <w:pStyle w:val="ConsPlusNormal"/>
        <w:jc w:val="both"/>
      </w:pPr>
    </w:p>
    <w:p w:rsidR="00F22522" w:rsidRDefault="00F22522" w:rsidP="00F2252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C7563" w:rsidRDefault="001C7563"/>
    <w:sectPr w:rsidR="001C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22"/>
    <w:rsid w:val="001C7563"/>
    <w:rsid w:val="00D2715A"/>
    <w:rsid w:val="00F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2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2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NO\AppData\Local\Temp\prikaz29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file:///C:\Users\RONO\AppData\Local\Temp\prikaz29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file:///C:\Users\RONO\AppData\Local\Temp\prikaz293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RONO\AppData\Local\Temp\prikaz29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ONO\AppData\Local\Temp\prikaz29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2575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4</cp:revision>
  <dcterms:created xsi:type="dcterms:W3CDTF">2014-07-09T12:57:00Z</dcterms:created>
  <dcterms:modified xsi:type="dcterms:W3CDTF">2016-04-13T10:22:00Z</dcterms:modified>
</cp:coreProperties>
</file>