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E" w:rsidRDefault="0017040E" w:rsidP="0017040E">
      <w:pPr>
        <w:pStyle w:val="20"/>
        <w:shd w:val="clear" w:color="auto" w:fill="auto"/>
        <w:spacing w:after="424"/>
        <w:ind w:left="20"/>
      </w:pPr>
      <w:r>
        <w:rPr>
          <w:color w:val="000000"/>
          <w:lang w:eastAsia="ru-RU" w:bidi="ru-RU"/>
        </w:rPr>
        <w:t xml:space="preserve">ОБЩЕСТВЕННЫЙ СОВЕТ 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p w:rsidR="0017040E" w:rsidRPr="0095036A" w:rsidRDefault="0017040E" w:rsidP="0095036A">
      <w:pPr>
        <w:pStyle w:val="3"/>
        <w:shd w:val="clear" w:color="auto" w:fill="auto"/>
        <w:spacing w:before="0" w:after="201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ПРОТОКОЛ</w:t>
      </w:r>
    </w:p>
    <w:p w:rsidR="0095036A" w:rsidRDefault="0017040E" w:rsidP="0095036A">
      <w:pPr>
        <w:pStyle w:val="3"/>
        <w:shd w:val="clear" w:color="auto" w:fill="auto"/>
        <w:spacing w:before="0" w:after="0" w:line="240" w:lineRule="auto"/>
        <w:ind w:left="23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заседания 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</w:t>
      </w:r>
    </w:p>
    <w:p w:rsidR="0017040E" w:rsidRPr="0095036A" w:rsidRDefault="0017040E" w:rsidP="0095036A">
      <w:pPr>
        <w:pStyle w:val="3"/>
        <w:shd w:val="clear" w:color="auto" w:fill="auto"/>
        <w:spacing w:before="0" w:after="236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Жирновского муниципального района Волгоградской области</w:t>
      </w:r>
    </w:p>
    <w:p w:rsidR="00444F1D" w:rsidRPr="0095036A" w:rsidRDefault="00574C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518BA">
        <w:rPr>
          <w:rFonts w:ascii="Times New Roman" w:hAnsi="Times New Roman" w:cs="Times New Roman"/>
          <w:sz w:val="28"/>
        </w:rPr>
        <w:t>0</w:t>
      </w:r>
      <w:r w:rsidR="0017040E" w:rsidRPr="0095036A">
        <w:rPr>
          <w:rFonts w:ascii="Times New Roman" w:hAnsi="Times New Roman" w:cs="Times New Roman"/>
          <w:sz w:val="28"/>
        </w:rPr>
        <w:t>.0</w:t>
      </w:r>
      <w:r w:rsidR="005518BA">
        <w:rPr>
          <w:rFonts w:ascii="Times New Roman" w:hAnsi="Times New Roman" w:cs="Times New Roman"/>
          <w:sz w:val="28"/>
        </w:rPr>
        <w:t>4</w:t>
      </w:r>
      <w:r w:rsidR="0017040E" w:rsidRPr="0095036A">
        <w:rPr>
          <w:rFonts w:ascii="Times New Roman" w:hAnsi="Times New Roman" w:cs="Times New Roman"/>
          <w:sz w:val="28"/>
        </w:rPr>
        <w:t xml:space="preserve">.2018                                                                                                   № </w:t>
      </w:r>
      <w:r w:rsidR="005518BA">
        <w:rPr>
          <w:rFonts w:ascii="Times New Roman" w:hAnsi="Times New Roman" w:cs="Times New Roman"/>
          <w:sz w:val="28"/>
        </w:rPr>
        <w:t>3</w:t>
      </w:r>
    </w:p>
    <w:p w:rsidR="0017040E" w:rsidRDefault="0017040E" w:rsidP="0017040E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17040E">
        <w:rPr>
          <w:rStyle w:val="a4"/>
          <w:rFonts w:eastAsiaTheme="minorHAnsi"/>
          <w:sz w:val="22"/>
          <w:szCs w:val="22"/>
        </w:rPr>
        <w:t>ЧЛЕНЫ ОБЩЕСТВЕННОГО СОВЕТА</w:t>
      </w:r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ПО ПРОВЕДЕНИЮ НЕЗАВИСИМОЙ </w:t>
      </w:r>
      <w:proofErr w:type="gramStart"/>
      <w:r w:rsidRPr="0017040E">
        <w:rPr>
          <w:rFonts w:ascii="Times New Roman" w:hAnsi="Times New Roman" w:cs="Times New Roman"/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tbl>
      <w:tblPr>
        <w:tblW w:w="5000" w:type="pct"/>
        <w:tblLook w:val="04A0"/>
      </w:tblPr>
      <w:tblGrid>
        <w:gridCol w:w="4502"/>
        <w:gridCol w:w="5069"/>
      </w:tblGrid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Ольга Александровна - </w:t>
            </w:r>
          </w:p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Жирновская межпоселковая централизованная библиотечная система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Шварева Любовь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педиатр ГУЗ «Жирновская ЦРБ»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Погребная Валентина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Плотникова Елена Александровна-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делам семьи ГКУ ЦЗН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по работе с заявителями Жирновского района ГКУ ВО «МФЦ»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Валюнин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общества инвалидов Жирновского района </w:t>
            </w:r>
          </w:p>
        </w:tc>
      </w:tr>
    </w:tbl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  <w:r>
        <w:t>ПРИГЛАШЕННЫЕ:</w:t>
      </w:r>
    </w:p>
    <w:p w:rsidR="00574CDB" w:rsidRPr="00E07754" w:rsidRDefault="00574CDB" w:rsidP="00E07754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sz w:val="28"/>
        </w:rPr>
      </w:pPr>
      <w:r w:rsidRPr="00E07754">
        <w:rPr>
          <w:sz w:val="28"/>
        </w:rPr>
        <w:t>О.В.Олейникова – председатель комитета по образованию администрации Жирновского муниципального района Волгоградской области;</w:t>
      </w:r>
    </w:p>
    <w:p w:rsidR="00574CDB" w:rsidRPr="00E07754" w:rsidRDefault="00574CDB" w:rsidP="00E07754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sz w:val="28"/>
        </w:rPr>
      </w:pPr>
      <w:r w:rsidRPr="00E07754">
        <w:rPr>
          <w:sz w:val="28"/>
        </w:rPr>
        <w:t>С.Ф.Фетисова – методист комитета по образованию администрации Жирновского муниципального района Волгоградской области.</w:t>
      </w:r>
    </w:p>
    <w:p w:rsidR="005518BA" w:rsidRDefault="00574CDB" w:rsidP="00574CDB">
      <w:pPr>
        <w:pStyle w:val="4"/>
        <w:shd w:val="clear" w:color="auto" w:fill="auto"/>
        <w:spacing w:before="0" w:after="416" w:line="235" w:lineRule="exact"/>
        <w:ind w:firstLine="0"/>
        <w:jc w:val="left"/>
      </w:pPr>
      <w:r>
        <w:t>ОТСУТСТВУЮЩИЕ ЧЛЕНЫ ОБЩЕСТВЕННОГО СОВЕТА (по уважительной причине) –</w:t>
      </w:r>
    </w:p>
    <w:tbl>
      <w:tblPr>
        <w:tblW w:w="5000" w:type="pct"/>
        <w:tblLook w:val="04A0"/>
      </w:tblPr>
      <w:tblGrid>
        <w:gridCol w:w="4502"/>
        <w:gridCol w:w="5069"/>
      </w:tblGrid>
      <w:tr w:rsidR="005518BA" w:rsidRPr="0017040E" w:rsidTr="009B598C">
        <w:tc>
          <w:tcPr>
            <w:tcW w:w="2352" w:type="pct"/>
          </w:tcPr>
          <w:p w:rsidR="005518BA" w:rsidRPr="0017040E" w:rsidRDefault="005518BA" w:rsidP="009B59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Ланин Алексей Васильевич -</w:t>
            </w:r>
          </w:p>
        </w:tc>
        <w:tc>
          <w:tcPr>
            <w:tcW w:w="2648" w:type="pct"/>
          </w:tcPr>
          <w:p w:rsidR="005518BA" w:rsidRPr="0017040E" w:rsidRDefault="005518BA" w:rsidP="009B59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ПДН (ОУУП и ПДН) отдела МВД России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 ст. лейтенант полиции </w:t>
            </w:r>
          </w:p>
        </w:tc>
      </w:tr>
    </w:tbl>
    <w:p w:rsidR="00574CDB" w:rsidRDefault="00574CDB" w:rsidP="00574CDB">
      <w:pPr>
        <w:pStyle w:val="4"/>
        <w:shd w:val="clear" w:color="auto" w:fill="auto"/>
        <w:spacing w:before="0" w:after="416" w:line="235" w:lineRule="exact"/>
        <w:ind w:firstLine="0"/>
        <w:jc w:val="left"/>
      </w:pP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</w:p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ПОВЕСТКА ДНЯ</w:t>
      </w:r>
    </w:p>
    <w:p w:rsidR="00574CDB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 Волгоградской области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5518BA" w:rsidRPr="005518BA" w:rsidRDefault="00574CDB" w:rsidP="005518BA">
      <w:pPr>
        <w:widowControl w:val="0"/>
        <w:numPr>
          <w:ilvl w:val="0"/>
          <w:numId w:val="1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Fonts w:ascii="Times New Roman" w:hAnsi="Times New Roman" w:cs="Times New Roman"/>
          <w:sz w:val="28"/>
          <w:szCs w:val="28"/>
        </w:rPr>
        <w:t xml:space="preserve"> </w:t>
      </w:r>
      <w:r w:rsidR="005518BA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плана работы общественного совета по проведению независимой </w:t>
      </w:r>
      <w:proofErr w:type="gramStart"/>
      <w:r w:rsidR="005518BA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="005518BA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 (</w:t>
      </w:r>
      <w:r w:rsidR="005518BA" w:rsidRPr="005518BA">
        <w:rPr>
          <w:rFonts w:ascii="Times New Roman" w:hAnsi="Times New Roman" w:cs="Times New Roman"/>
          <w:sz w:val="28"/>
          <w:szCs w:val="28"/>
        </w:rPr>
        <w:t>С.Ф.Фетисова – методист комитета по образованию администрации Жирновского муниципального района Волгоградской области</w:t>
      </w:r>
      <w:r w:rsidR="005518BA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518BA" w:rsidRPr="005518BA" w:rsidRDefault="005518BA" w:rsidP="005518BA">
      <w:pPr>
        <w:widowControl w:val="0"/>
        <w:numPr>
          <w:ilvl w:val="0"/>
          <w:numId w:val="1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Утверждение перечня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организаций, в отношении которых будет проводиться независимая оценка качества условий осуществления образовательной деятельности образовательными организациями Жирновского муниципального района Волгоградской области</w:t>
      </w:r>
      <w:r w:rsidRPr="005518BA">
        <w:rPr>
          <w:sz w:val="28"/>
          <w:szCs w:val="28"/>
        </w:rPr>
        <w:t xml:space="preserve">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2018 году (</w:t>
      </w:r>
      <w:r w:rsidRPr="005518BA">
        <w:rPr>
          <w:rFonts w:ascii="Times New Roman" w:hAnsi="Times New Roman" w:cs="Times New Roman"/>
          <w:sz w:val="28"/>
          <w:szCs w:val="28"/>
        </w:rPr>
        <w:t>С.Ф.Фетисова – методист комитета по образованию администрации Жирновского муниципального района Волгоградской области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518BA" w:rsidRPr="005518BA" w:rsidRDefault="005518BA" w:rsidP="005518BA">
      <w:pPr>
        <w:widowControl w:val="0"/>
        <w:numPr>
          <w:ilvl w:val="0"/>
          <w:numId w:val="1"/>
        </w:numPr>
        <w:spacing w:after="24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Рассмотрение технического задания для организации-оператора на проведение работ по сбору и обобщению информации о качестве условий оказания услуг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5518BA">
        <w:rPr>
          <w:rFonts w:ascii="Times New Roman" w:hAnsi="Times New Roman" w:cs="Times New Roman"/>
          <w:sz w:val="28"/>
          <w:szCs w:val="28"/>
        </w:rPr>
        <w:t>С.Ф.Фетисова – методист комитета по образованию администрации Жирновского муниципального района Волгоградской области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518BA" w:rsidRPr="005518BA" w:rsidRDefault="005518BA" w:rsidP="005518BA">
      <w:pPr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Style w:val="1"/>
          <w:rFonts w:eastAsiaTheme="minorHAnsi"/>
          <w:sz w:val="28"/>
          <w:szCs w:val="28"/>
        </w:rPr>
        <w:t>По первому вопросу повестки дня общественного совета: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рассмотрение плана работы общественного совета по проведению независимой оценки</w:t>
      </w:r>
      <w:r w:rsidRPr="005518BA">
        <w:rPr>
          <w:rFonts w:ascii="Times New Roman" w:hAnsi="Times New Roman" w:cs="Times New Roman"/>
          <w:sz w:val="28"/>
          <w:szCs w:val="28"/>
        </w:rPr>
        <w:br w:type="page"/>
      </w:r>
    </w:p>
    <w:p w:rsidR="005518BA" w:rsidRPr="005518BA" w:rsidRDefault="005518BA" w:rsidP="005518BA">
      <w:pPr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качества условий осуществления образовательной деятельности образовательными организациями Жирновского муниципального района Волгоградской области.</w:t>
      </w:r>
    </w:p>
    <w:p w:rsidR="005518BA" w:rsidRDefault="005518BA" w:rsidP="005518BA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rStyle w:val="a6"/>
        </w:rPr>
      </w:pPr>
      <w:r>
        <w:t>СЛУШАЛИ:</w:t>
      </w:r>
      <w:r w:rsidRPr="005518BA">
        <w:rPr>
          <w:sz w:val="28"/>
        </w:rPr>
        <w:t xml:space="preserve"> </w:t>
      </w:r>
      <w:r w:rsidRPr="00FA2606">
        <w:rPr>
          <w:sz w:val="28"/>
        </w:rPr>
        <w:t>С.Ф.Фетисову, методиста комитета по образованию администрации Жирновского муниципального района Волгоградской области</w:t>
      </w:r>
      <w:r>
        <w:rPr>
          <w:sz w:val="28"/>
        </w:rPr>
        <w:t xml:space="preserve"> </w:t>
      </w:r>
      <w:r>
        <w:rPr>
          <w:rStyle w:val="a6"/>
        </w:rPr>
        <w:t>(Приложение 1).</w:t>
      </w:r>
    </w:p>
    <w:p w:rsidR="005518BA" w:rsidRPr="005518BA" w:rsidRDefault="005518BA" w:rsidP="005518BA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Светлана Федоровна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предложила к рассмотрению план работы, включающий в себя организацию заседания во второй декаде сентября, итоги исполнения планов повышения качества работы </w:t>
      </w:r>
      <w:r w:rsid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организациями, прошед</w:t>
      </w:r>
      <w:r w:rsidRPr="005518BA">
        <w:rPr>
          <w:rStyle w:val="1"/>
          <w:rFonts w:eastAsiaTheme="minorHAnsi"/>
          <w:sz w:val="28"/>
          <w:szCs w:val="28"/>
        </w:rPr>
        <w:t>ши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 независимую оценку качества в 2017 году, подведение итогов проведения независимой оценки качества условий оказания услуг </w:t>
      </w:r>
      <w:r w:rsid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2018 году, утверждение рейтинга </w:t>
      </w:r>
      <w:r w:rsid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 за 2018 год, утверждение предложений по повышению качества условий</w:t>
      </w:r>
      <w:r w:rsidR="00FD1462"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1462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</w:t>
      </w:r>
      <w:proofErr w:type="gramEnd"/>
      <w:r w:rsidR="00FD1462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образовательными организациями Жирновского муниципального района Волгоградской области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518BA" w:rsidRDefault="005518BA" w:rsidP="005518BA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отметила, что в третьей декаде ноября 2018 года будет утвержден перечень организаций для проведения независимой оценки качества условий </w:t>
      </w:r>
      <w:r w:rsidR="00FD1462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осуществления образовательной деятельности образовательными организациями Жирновского муниципального района Волгоградской области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2019 году и подведены итоги работы общественного совета по проведению независимой оценка качества условий</w:t>
      </w:r>
      <w:r w:rsidR="00FD1462"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1462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 образовательными организациями Жирновского муниципального района Волгоградской области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FD1462" w:rsidRDefault="00FD1462" w:rsidP="00FD1462">
      <w:pPr>
        <w:spacing w:after="0" w:line="322" w:lineRule="exact"/>
        <w:ind w:right="20" w:firstLine="700"/>
        <w:jc w:val="both"/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ГОЛОСОВАЛИ: об утверждении плана работы общественного совета по проведению независимой оценка качества условий</w:t>
      </w:r>
      <w:r w:rsidRPr="00FD1462">
        <w:rPr>
          <w:color w:val="000000"/>
          <w:lang w:eastAsia="ru-RU" w:bidi="ru-RU"/>
        </w:rPr>
        <w:t xml:space="preserve">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 образовательными организациями Жирновского муниципального района Волгоградской области.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Style w:val="1"/>
          <w:rFonts w:eastAsiaTheme="minorHAnsi"/>
          <w:sz w:val="28"/>
          <w:szCs w:val="28"/>
        </w:rPr>
        <w:t>По первому вопросу: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Против - 0;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Воздержались - 0.</w:t>
      </w:r>
    </w:p>
    <w:p w:rsid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FD1462" w:rsidRPr="00FD1462" w:rsidRDefault="00FD1462" w:rsidP="00FD1462">
      <w:pPr>
        <w:pStyle w:val="a5"/>
        <w:widowControl w:val="0"/>
        <w:numPr>
          <w:ilvl w:val="1"/>
          <w:numId w:val="4"/>
        </w:numPr>
        <w:tabs>
          <w:tab w:val="left" w:pos="709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план работы общественного совета по проведению независимой </w:t>
      </w:r>
      <w:proofErr w:type="gramStart"/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качества условий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proofErr w:type="gramEnd"/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2018 год.</w:t>
      </w:r>
    </w:p>
    <w:p w:rsidR="00FD1462" w:rsidRPr="00FD1462" w:rsidRDefault="00FD1462" w:rsidP="00FD1462">
      <w:pPr>
        <w:spacing w:after="0" w:line="322" w:lineRule="exac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D1462" w:rsidRPr="00FD1462" w:rsidRDefault="00FD1462" w:rsidP="00FD1462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Style w:val="1"/>
          <w:rFonts w:eastAsiaTheme="minorHAnsi"/>
          <w:sz w:val="28"/>
          <w:szCs w:val="28"/>
        </w:rPr>
        <w:t>По второму вопросу повестки дня общественного совета: у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тверждение перечня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организаций, в отношении которых будет проводиться независимая оценка качества условий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2018 году.</w:t>
      </w:r>
    </w:p>
    <w:p w:rsidR="00FD1462" w:rsidRDefault="00FD1462" w:rsidP="00FD1462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rStyle w:val="a6"/>
        </w:rPr>
      </w:pPr>
      <w:r>
        <w:t>СЛУШАЛИ:</w:t>
      </w:r>
      <w:r w:rsidRPr="005518BA">
        <w:rPr>
          <w:sz w:val="28"/>
        </w:rPr>
        <w:t xml:space="preserve"> </w:t>
      </w:r>
      <w:r w:rsidRPr="00FA2606">
        <w:rPr>
          <w:sz w:val="28"/>
        </w:rPr>
        <w:t xml:space="preserve">С.Ф.Фетисову, методиста комитета по образованию администрации Жирновского муниципального района Волгоградской </w:t>
      </w:r>
      <w:r w:rsidRPr="00FA2606">
        <w:rPr>
          <w:sz w:val="28"/>
        </w:rPr>
        <w:lastRenderedPageBreak/>
        <w:t>области</w:t>
      </w:r>
      <w:r>
        <w:rPr>
          <w:sz w:val="28"/>
        </w:rPr>
        <w:t xml:space="preserve"> </w:t>
      </w:r>
      <w:r>
        <w:rPr>
          <w:rStyle w:val="a6"/>
        </w:rPr>
        <w:t>(Приложение 2).</w:t>
      </w:r>
    </w:p>
    <w:p w:rsidR="00FD1462" w:rsidRPr="00FD1462" w:rsidRDefault="00FD1462" w:rsidP="005518BA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ГОЛОСОВАЛИ: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 утверждении перечня организаций, в отношении которых будет проводиться независимая оценка качества условий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2018 году.</w:t>
      </w:r>
    </w:p>
    <w:p w:rsidR="00FD1462" w:rsidRPr="00FD1462" w:rsidRDefault="00FD1462" w:rsidP="00FD1462">
      <w:p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Style w:val="1"/>
          <w:rFonts w:eastAsiaTheme="minorHAnsi"/>
          <w:sz w:val="28"/>
          <w:szCs w:val="28"/>
        </w:rPr>
        <w:t>По второму вопросу:</w:t>
      </w:r>
    </w:p>
    <w:p w:rsidR="00FD1462" w:rsidRPr="00FD1462" w:rsidRDefault="00FD1462" w:rsidP="00FD1462">
      <w:p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1462" w:rsidRPr="00FD1462" w:rsidRDefault="00FD1462" w:rsidP="00FD1462">
      <w:p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Против - 0;</w:t>
      </w:r>
    </w:p>
    <w:p w:rsidR="00FD1462" w:rsidRDefault="00FD1462" w:rsidP="00FD1462">
      <w:pPr>
        <w:spacing w:after="236" w:line="317" w:lineRule="exact"/>
        <w:ind w:left="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Воздержались - 0.</w:t>
      </w:r>
    </w:p>
    <w:p w:rsidR="00FD1462" w:rsidRDefault="00FD1462" w:rsidP="00FD1462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FD1462" w:rsidRPr="00FD1462" w:rsidRDefault="00FD1462" w:rsidP="00FD1462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твердить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</w:t>
      </w:r>
      <w:r w:rsid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организаций, в отношении которых будет проводиться независимая оценка качества условий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2018 году.</w:t>
      </w:r>
    </w:p>
    <w:p w:rsidR="00E07754" w:rsidRPr="00E07754" w:rsidRDefault="00E07754" w:rsidP="00E07754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Style w:val="1"/>
          <w:rFonts w:eastAsiaTheme="minorHAnsi"/>
          <w:sz w:val="28"/>
          <w:szCs w:val="28"/>
        </w:rPr>
        <w:t>По третьему вопросу повестки дня общественного совета:</w:t>
      </w: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рассмотрении проекта технического задания для организации-оператора на проведение работ по сбору и обобщению информации о качестве условий оказания услуг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  <w:r w:rsidRPr="00E07754">
        <w:rPr>
          <w:rStyle w:val="a6"/>
          <w:rFonts w:eastAsiaTheme="minorHAnsi"/>
          <w:sz w:val="28"/>
          <w:szCs w:val="28"/>
        </w:rPr>
        <w:t>(Приложение 3).</w:t>
      </w:r>
    </w:p>
    <w:p w:rsidR="00E07754" w:rsidRDefault="00E07754" w:rsidP="00E07754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rStyle w:val="a6"/>
        </w:rPr>
      </w:pPr>
      <w:r>
        <w:t>СЛУШАЛИ:</w:t>
      </w:r>
      <w:r w:rsidRPr="005518BA">
        <w:rPr>
          <w:sz w:val="28"/>
        </w:rPr>
        <w:t xml:space="preserve"> </w:t>
      </w:r>
      <w:r w:rsidRPr="00FA2606">
        <w:rPr>
          <w:sz w:val="28"/>
        </w:rPr>
        <w:t>С.Ф.Фетисову, методиста комитета по образованию администрации Жирновского муниципального района Волгоградской области</w:t>
      </w:r>
      <w:r>
        <w:rPr>
          <w:sz w:val="28"/>
        </w:rPr>
        <w:t xml:space="preserve"> </w:t>
      </w:r>
      <w:r>
        <w:rPr>
          <w:rStyle w:val="a6"/>
        </w:rPr>
        <w:t>(Приложение 3).</w:t>
      </w:r>
    </w:p>
    <w:p w:rsidR="00E07754" w:rsidRPr="00E07754" w:rsidRDefault="00E07754" w:rsidP="00E07754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ГОЛОСОВАЛИ: о рассмотрении проекта технического задания для организации-оператора на проведение работ по сбору и обобщению информации о качестве условий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</w:t>
      </w: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7754" w:rsidRPr="00E07754" w:rsidRDefault="00E07754" w:rsidP="00E07754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Style w:val="1"/>
          <w:rFonts w:eastAsiaTheme="minorHAnsi"/>
          <w:sz w:val="28"/>
          <w:szCs w:val="28"/>
        </w:rPr>
        <w:t>По третьему вопросу:</w:t>
      </w:r>
    </w:p>
    <w:p w:rsidR="00E07754" w:rsidRPr="00E07754" w:rsidRDefault="00E07754" w:rsidP="00E07754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7754" w:rsidRPr="00E07754" w:rsidRDefault="00E07754" w:rsidP="00E07754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Против - 0;</w:t>
      </w:r>
    </w:p>
    <w:p w:rsidR="00E07754" w:rsidRPr="00E07754" w:rsidRDefault="00E07754" w:rsidP="00E07754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Воздержались - 0.</w:t>
      </w:r>
    </w:p>
    <w:p w:rsidR="00E07754" w:rsidRPr="00E07754" w:rsidRDefault="00E07754" w:rsidP="00E07754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E07754" w:rsidRPr="00E07754" w:rsidRDefault="00E07754" w:rsidP="00E07754">
      <w:pPr>
        <w:widowControl w:val="0"/>
        <w:numPr>
          <w:ilvl w:val="0"/>
          <w:numId w:val="5"/>
        </w:numPr>
        <w:spacing w:after="709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Согласовать техническое задание для организации-оператора на проведение работ по сбору и обобщению информации о качестве условий оказания услуг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  <w:r w:rsidRPr="00E07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2018 году.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P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Плотникова Е.А.           </w:t>
      </w:r>
    </w:p>
    <w:sectPr w:rsidR="005B6591" w:rsidRPr="005B6591" w:rsidSect="004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35E"/>
    <w:multiLevelType w:val="multilevel"/>
    <w:tmpl w:val="51F2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2E2A62"/>
    <w:multiLevelType w:val="multilevel"/>
    <w:tmpl w:val="A0A2F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336A7"/>
    <w:multiLevelType w:val="multilevel"/>
    <w:tmpl w:val="A5BA7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349FC"/>
    <w:multiLevelType w:val="multilevel"/>
    <w:tmpl w:val="07861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7F412938"/>
    <w:multiLevelType w:val="multilevel"/>
    <w:tmpl w:val="00DEB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0E"/>
    <w:rsid w:val="0017040E"/>
    <w:rsid w:val="00444F1D"/>
    <w:rsid w:val="004941C2"/>
    <w:rsid w:val="00551150"/>
    <w:rsid w:val="005518BA"/>
    <w:rsid w:val="00574CDB"/>
    <w:rsid w:val="005B6591"/>
    <w:rsid w:val="0095036A"/>
    <w:rsid w:val="00993A7F"/>
    <w:rsid w:val="00C17619"/>
    <w:rsid w:val="00CD6DA8"/>
    <w:rsid w:val="00E07754"/>
    <w:rsid w:val="00FA2606"/>
    <w:rsid w:val="00FA60DF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04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170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40E"/>
    <w:pPr>
      <w:widowControl w:val="0"/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3"/>
    <w:rsid w:val="0017040E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Малые прописные"/>
    <w:basedOn w:val="a3"/>
    <w:rsid w:val="0017040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574CDB"/>
    <w:pPr>
      <w:widowControl w:val="0"/>
      <w:shd w:val="clear" w:color="auto" w:fill="FFFFFF"/>
      <w:spacing w:before="660" w:after="18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a6">
    <w:name w:val="Основной текст + Курсив"/>
    <w:basedOn w:val="a3"/>
    <w:rsid w:val="005518B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E07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2018-06-29T08:49:00Z</dcterms:created>
  <dcterms:modified xsi:type="dcterms:W3CDTF">2018-07-02T06:43:00Z</dcterms:modified>
</cp:coreProperties>
</file>