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5" w:rsidRDefault="00A124A5" w:rsidP="00616D6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4A5" w:rsidRDefault="00A124A5" w:rsidP="00616D6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4A5" w:rsidRPr="00A124A5" w:rsidRDefault="00A124A5" w:rsidP="00A1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ОБРАЗОВАНИЮ </w:t>
      </w:r>
    </w:p>
    <w:p w:rsidR="00A124A5" w:rsidRPr="00A124A5" w:rsidRDefault="00A124A5" w:rsidP="00A1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ЖИРНОВСКОГО МУНИЦИПАЛЬНОГО РАЙОНА </w:t>
      </w:r>
    </w:p>
    <w:p w:rsidR="00A124A5" w:rsidRPr="00A124A5" w:rsidRDefault="00A124A5" w:rsidP="00A1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A124A5" w:rsidRPr="00A124A5" w:rsidRDefault="00A124A5" w:rsidP="00A124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A5" w:rsidRPr="00A124A5" w:rsidRDefault="00A124A5" w:rsidP="00A1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A124A5" w:rsidRPr="00A124A5" w:rsidRDefault="00A124A5" w:rsidP="00A1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A5" w:rsidRPr="00A124A5" w:rsidRDefault="00A124A5" w:rsidP="00A1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год</w:t>
      </w: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№ </w:t>
      </w:r>
      <w:r w:rsidR="00FC7E93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</w:p>
    <w:p w:rsidR="00A124A5" w:rsidRPr="00A124A5" w:rsidRDefault="00A124A5" w:rsidP="00A1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A5" w:rsidRPr="00A124A5" w:rsidRDefault="00A124A5" w:rsidP="00A1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A5" w:rsidRDefault="00A124A5" w:rsidP="00A1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</w:t>
      </w:r>
    </w:p>
    <w:p w:rsidR="00A124A5" w:rsidRPr="00A124A5" w:rsidRDefault="00A124A5" w:rsidP="00A1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A5" w:rsidRPr="00775D52" w:rsidRDefault="00A124A5" w:rsidP="00A12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 С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овете молодых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A1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E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состава С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A124A5" w:rsidRPr="00775D52" w:rsidRDefault="00A124A5" w:rsidP="00A1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 объединения молодых педагогов образовательных </w:t>
      </w:r>
      <w:r w:rsidR="00D3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Жирновского муниципального 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для содействия  профессиональному,  интеллектуальному  и физическому развитию молодых педагогов образовательных </w:t>
      </w:r>
      <w:r w:rsidR="00D3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реализации потенциала в общественной сфере, защиты законных интересов и прав, поддержки инициатив молодых педагогов, способствующих  развитию системы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соответствии с планом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Жирновского 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 2016 учебный</w:t>
      </w:r>
      <w:proofErr w:type="gramEnd"/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</w:t>
      </w:r>
      <w:proofErr w:type="gramStart"/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A124A5" w:rsidRPr="00775D52" w:rsidRDefault="00A124A5" w:rsidP="00A124A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5D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A124A5" w:rsidRPr="00775D52" w:rsidRDefault="00A124A5" w:rsidP="00A124A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775D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="00525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овете молодых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 муниципального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соответствии с приложением № 1 к настоящему приказу.</w:t>
      </w:r>
    </w:p>
    <w:p w:rsidR="00A124A5" w:rsidRPr="00775D52" w:rsidRDefault="00A124A5" w:rsidP="00A124A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775D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5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молодых педагогов Жирновского муниципального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соответствии с приложением № 2 к настоящему приказу.</w:t>
      </w:r>
    </w:p>
    <w:p w:rsidR="00A124A5" w:rsidRPr="00775D52" w:rsidRDefault="00A124A5" w:rsidP="00A124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 2.</w:t>
      </w:r>
      <w:r w:rsidRPr="00775D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="0052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координатором С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молодых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 муниципального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И.С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Баумбах</w:t>
      </w:r>
      <w:proofErr w:type="spellEnd"/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методическим кабинетом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образованию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3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 муниципального района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4A5" w:rsidRPr="00775D52" w:rsidRDefault="00A124A5" w:rsidP="00A124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 3.</w:t>
      </w:r>
      <w:r w:rsidRPr="00775D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образовательных </w:t>
      </w:r>
      <w:r w:rsidR="00D3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124A5" w:rsidRPr="00775D52" w:rsidRDefault="00A124A5" w:rsidP="00A124A5">
      <w:pPr>
        <w:tabs>
          <w:tab w:val="left" w:pos="284"/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75D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приказ до сведения педагогических коллективов.</w:t>
      </w:r>
    </w:p>
    <w:p w:rsidR="00A124A5" w:rsidRPr="00775D52" w:rsidRDefault="00A124A5" w:rsidP="00A124A5">
      <w:pPr>
        <w:tabs>
          <w:tab w:val="left" w:pos="0"/>
          <w:tab w:val="left" w:pos="28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775D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возможность участия молодых педагогов в работе совета молодых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Жирновского муниципального 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124A5" w:rsidRPr="00775D52" w:rsidRDefault="00A124A5" w:rsidP="00A124A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124A5">
        <w:rPr>
          <w:rFonts w:ascii="Times New Roman" w:hAnsi="Times New Roman" w:cs="Times New Roman"/>
          <w:sz w:val="24"/>
          <w:szCs w:val="24"/>
        </w:rPr>
        <w:t xml:space="preserve">Возложить контроль исполнения данного приказа на </w:t>
      </w:r>
      <w:r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Жирнову</w:t>
      </w:r>
      <w:proofErr w:type="spellEnd"/>
      <w:r w:rsidRPr="00A124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D37DAE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>комитета по образованию</w:t>
      </w:r>
      <w:r w:rsidRPr="00A1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24A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Жирновского </w:t>
      </w:r>
      <w:r w:rsidRPr="00A124A5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24A5">
        <w:rPr>
          <w:rFonts w:ascii="Times New Roman" w:hAnsi="Times New Roman" w:cs="Times New Roman"/>
          <w:sz w:val="24"/>
          <w:szCs w:val="24"/>
        </w:rPr>
        <w:t>.</w:t>
      </w:r>
    </w:p>
    <w:p w:rsidR="00A124A5" w:rsidRDefault="00A124A5" w:rsidP="00A124A5">
      <w:pPr>
        <w:spacing w:after="0" w:line="240" w:lineRule="auto"/>
      </w:pPr>
    </w:p>
    <w:p w:rsidR="00A124A5" w:rsidRDefault="00A124A5" w:rsidP="00A124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4A5" w:rsidRDefault="00A124A5" w:rsidP="00A12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комитета по образованию                                      О.В.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Олейникова</w:t>
      </w:r>
      <w:proofErr w:type="spellEnd"/>
    </w:p>
    <w:p w:rsidR="00A124A5" w:rsidRDefault="00A124A5" w:rsidP="00A12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24A5" w:rsidRDefault="00A124A5" w:rsidP="00A12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24A5" w:rsidRDefault="00A124A5" w:rsidP="00A12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124A5" w:rsidRDefault="00A124A5" w:rsidP="00A124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4A5" w:rsidRDefault="00A124A5" w:rsidP="00A124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4A5" w:rsidRDefault="00A124A5" w:rsidP="00A124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4A5" w:rsidRDefault="00A124A5" w:rsidP="00A124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4A5" w:rsidRDefault="00A124A5" w:rsidP="00A124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4A5" w:rsidRDefault="00A124A5" w:rsidP="00A124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4A5" w:rsidRDefault="00A124A5" w:rsidP="00A124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4A5" w:rsidRDefault="00A124A5" w:rsidP="00A124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4A5" w:rsidRDefault="00A124A5" w:rsidP="00A124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4A5" w:rsidRDefault="00A124A5" w:rsidP="00A124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6D67" w:rsidRPr="00616D67" w:rsidRDefault="00616D67" w:rsidP="00616D6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D67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A124A5">
        <w:rPr>
          <w:rFonts w:ascii="Times New Roman" w:hAnsi="Times New Roman" w:cs="Times New Roman"/>
          <w:bCs/>
          <w:sz w:val="24"/>
          <w:szCs w:val="24"/>
        </w:rPr>
        <w:t xml:space="preserve"> №1</w:t>
      </w:r>
    </w:p>
    <w:p w:rsidR="00616D67" w:rsidRDefault="00DE483C" w:rsidP="00616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D67">
        <w:rPr>
          <w:rFonts w:ascii="Times New Roman" w:hAnsi="Times New Roman" w:cs="Times New Roman"/>
          <w:b/>
          <w:bCs/>
          <w:sz w:val="24"/>
          <w:szCs w:val="24"/>
        </w:rPr>
        <w:t>ПОЛОЖЕНИЕ О СОВЕТЕ МОЛОДЫХ ПЕДАГОГОВ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="001171A6" w:rsidRPr="00616D67">
        <w:rPr>
          <w:rFonts w:ascii="Times New Roman" w:hAnsi="Times New Roman" w:cs="Times New Roman"/>
          <w:b/>
          <w:bCs/>
          <w:sz w:val="24"/>
          <w:szCs w:val="24"/>
        </w:rPr>
        <w:t>ЖИРНОВСКОГО</w:t>
      </w:r>
      <w:r w:rsidRPr="00616D6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</w:t>
      </w:r>
    </w:p>
    <w:p w:rsidR="00B911D7" w:rsidRPr="00616D67" w:rsidRDefault="00DE483C" w:rsidP="00616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D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1A6" w:rsidRPr="00616D67"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</w:t>
      </w:r>
      <w:r w:rsidRPr="00616D67">
        <w:rPr>
          <w:rFonts w:ascii="Times New Roman" w:hAnsi="Times New Roman" w:cs="Times New Roman"/>
          <w:b/>
          <w:bCs/>
          <w:sz w:val="24"/>
          <w:szCs w:val="24"/>
        </w:rPr>
        <w:t xml:space="preserve"> ОБЛАСТИ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>1. ОБЩИЕ ПОЛОЖЕНИЯ.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1.1. Совет молодых педагогов </w:t>
      </w:r>
      <w:r w:rsidR="001171A6" w:rsidRPr="00616D67">
        <w:rPr>
          <w:rFonts w:ascii="Times New Roman" w:hAnsi="Times New Roman" w:cs="Times New Roman"/>
          <w:sz w:val="24"/>
          <w:szCs w:val="24"/>
        </w:rPr>
        <w:t>Жирновского</w:t>
      </w:r>
      <w:r w:rsidR="00D37DA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="001171A6" w:rsidRPr="00616D67">
        <w:rPr>
          <w:rFonts w:ascii="Times New Roman" w:hAnsi="Times New Roman" w:cs="Times New Roman"/>
          <w:sz w:val="24"/>
          <w:szCs w:val="24"/>
        </w:rPr>
        <w:t>Волгоградской</w:t>
      </w:r>
      <w:r w:rsidRPr="00616D67">
        <w:rPr>
          <w:rFonts w:ascii="Times New Roman" w:hAnsi="Times New Roman" w:cs="Times New Roman"/>
          <w:sz w:val="24"/>
          <w:szCs w:val="24"/>
        </w:rPr>
        <w:t xml:space="preserve"> области (далее - Совет) является общественным органом системы образования </w:t>
      </w:r>
      <w:r w:rsidR="001171A6" w:rsidRPr="00616D67">
        <w:rPr>
          <w:rFonts w:ascii="Times New Roman" w:hAnsi="Times New Roman" w:cs="Times New Roman"/>
          <w:sz w:val="24"/>
          <w:szCs w:val="24"/>
        </w:rPr>
        <w:t xml:space="preserve">Жирновского </w:t>
      </w:r>
      <w:r w:rsidR="00D37DA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="001171A6" w:rsidRPr="00616D67">
        <w:rPr>
          <w:rFonts w:ascii="Times New Roman" w:hAnsi="Times New Roman" w:cs="Times New Roman"/>
          <w:sz w:val="24"/>
          <w:szCs w:val="24"/>
        </w:rPr>
        <w:t>Волгоградской</w:t>
      </w:r>
      <w:r w:rsidRPr="00616D67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Pr="00616D67">
        <w:rPr>
          <w:rFonts w:ascii="Times New Roman" w:hAnsi="Times New Roman" w:cs="Times New Roman"/>
          <w:sz w:val="24"/>
          <w:szCs w:val="24"/>
        </w:rPr>
        <w:br/>
        <w:t>1.2. Совет в своей деятельности руководствуется принципами добровольности, равноправия всех его членов, самоуправления, законности, гласности.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1.3. Совет в своей деятельности руководствуется Конституцией Российской Федерации, законом Российской Федерации «Об образовании», постановлениями, распоряжениями и другими нормативно – правовыми актами Правительства РФ, Правительства </w:t>
      </w:r>
      <w:r w:rsidR="001171A6" w:rsidRPr="00616D67">
        <w:rPr>
          <w:rFonts w:ascii="Times New Roman" w:hAnsi="Times New Roman" w:cs="Times New Roman"/>
          <w:sz w:val="24"/>
          <w:szCs w:val="24"/>
        </w:rPr>
        <w:t>Волгоградской</w:t>
      </w:r>
      <w:r w:rsidRPr="00616D67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1171A6" w:rsidRPr="00616D67">
        <w:rPr>
          <w:rFonts w:ascii="Times New Roman" w:hAnsi="Times New Roman" w:cs="Times New Roman"/>
          <w:sz w:val="24"/>
          <w:szCs w:val="24"/>
        </w:rPr>
        <w:t>комитета</w:t>
      </w:r>
      <w:r w:rsidRPr="00616D6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171A6" w:rsidRPr="00616D67">
        <w:rPr>
          <w:rFonts w:ascii="Times New Roman" w:hAnsi="Times New Roman" w:cs="Times New Roman"/>
          <w:sz w:val="24"/>
          <w:szCs w:val="24"/>
        </w:rPr>
        <w:t>и науки Волгоградской</w:t>
      </w:r>
      <w:r w:rsidRPr="00616D67">
        <w:rPr>
          <w:rFonts w:ascii="Times New Roman" w:hAnsi="Times New Roman" w:cs="Times New Roman"/>
          <w:sz w:val="24"/>
          <w:szCs w:val="24"/>
        </w:rPr>
        <w:t xml:space="preserve"> облас</w:t>
      </w:r>
      <w:r w:rsidR="001171A6" w:rsidRPr="00616D67">
        <w:rPr>
          <w:rFonts w:ascii="Times New Roman" w:hAnsi="Times New Roman" w:cs="Times New Roman"/>
          <w:sz w:val="24"/>
          <w:szCs w:val="24"/>
        </w:rPr>
        <w:t>ти, приказами и распоряжениями а</w:t>
      </w:r>
      <w:r w:rsidRPr="00616D6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171A6" w:rsidRPr="00616D67">
        <w:rPr>
          <w:rFonts w:ascii="Times New Roman" w:hAnsi="Times New Roman" w:cs="Times New Roman"/>
          <w:sz w:val="24"/>
          <w:szCs w:val="24"/>
        </w:rPr>
        <w:t>Жирновского муниципального района, к</w:t>
      </w:r>
      <w:r w:rsidRPr="00616D67">
        <w:rPr>
          <w:rFonts w:ascii="Times New Roman" w:hAnsi="Times New Roman" w:cs="Times New Roman"/>
          <w:sz w:val="24"/>
          <w:szCs w:val="24"/>
        </w:rPr>
        <w:t xml:space="preserve">омитета по образованию администрации </w:t>
      </w:r>
      <w:r w:rsidR="001171A6" w:rsidRPr="00616D67">
        <w:rPr>
          <w:rFonts w:ascii="Times New Roman" w:hAnsi="Times New Roman" w:cs="Times New Roman"/>
          <w:sz w:val="24"/>
          <w:szCs w:val="24"/>
        </w:rPr>
        <w:t>Жирновского</w:t>
      </w:r>
      <w:r w:rsidRPr="00616D6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Style w:val="butback"/>
          <w:rFonts w:ascii="Times New Roman" w:hAnsi="Times New Roman" w:cs="Times New Roman"/>
          <w:sz w:val="24"/>
          <w:szCs w:val="24"/>
        </w:rPr>
        <w:t>^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Pr="00616D67">
        <w:rPr>
          <w:rStyle w:val="submenu-table"/>
          <w:rFonts w:ascii="Times New Roman" w:hAnsi="Times New Roman" w:cs="Times New Roman"/>
          <w:sz w:val="24"/>
          <w:szCs w:val="24"/>
        </w:rPr>
        <w:t>2. ЦЕЛИ И ЗАДАЧИ ДЕЯТЕЛЬНОСТИ СОВЕТА.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>2.1. Основные цели деятельности Совета:</w:t>
      </w:r>
    </w:p>
    <w:p w:rsidR="00DE483C" w:rsidRPr="00616D67" w:rsidRDefault="00DE483C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D67">
        <w:rPr>
          <w:rFonts w:ascii="Times New Roman" w:hAnsi="Times New Roman" w:cs="Times New Roman"/>
          <w:sz w:val="24"/>
          <w:szCs w:val="24"/>
        </w:rPr>
        <w:t>2.1.1. Привлечение и закрепление молодых педагогов в образовательных учреждениях.</w:t>
      </w:r>
      <w:r w:rsidRPr="00616D67">
        <w:rPr>
          <w:rFonts w:ascii="Times New Roman" w:hAnsi="Times New Roman" w:cs="Times New Roman"/>
          <w:sz w:val="24"/>
          <w:szCs w:val="24"/>
        </w:rPr>
        <w:br/>
        <w:t>2.1.2. Популяризация молодежного педагогического движения.</w:t>
      </w:r>
      <w:r w:rsidRPr="00616D67">
        <w:rPr>
          <w:rFonts w:ascii="Times New Roman" w:hAnsi="Times New Roman" w:cs="Times New Roman"/>
          <w:sz w:val="24"/>
          <w:szCs w:val="24"/>
        </w:rPr>
        <w:br/>
        <w:t>2.1.3. Создание условий для роста профессионального мастерства молодых педагогов.</w:t>
      </w:r>
      <w:r w:rsidRPr="00616D67">
        <w:rPr>
          <w:rFonts w:ascii="Times New Roman" w:hAnsi="Times New Roman" w:cs="Times New Roman"/>
          <w:sz w:val="24"/>
          <w:szCs w:val="24"/>
        </w:rPr>
        <w:br/>
        <w:t>2.2. В своей деятельности Совет реализует следующие задачи:</w:t>
      </w:r>
      <w:r w:rsidRPr="00616D67">
        <w:rPr>
          <w:rFonts w:ascii="Times New Roman" w:hAnsi="Times New Roman" w:cs="Times New Roman"/>
          <w:sz w:val="24"/>
          <w:szCs w:val="24"/>
        </w:rPr>
        <w:br/>
        <w:t>2.2.1. Оказание помощи в адаптации молодых педагогов к специфике профессиональной деятельности.</w:t>
      </w:r>
      <w:r w:rsidRPr="00616D67">
        <w:rPr>
          <w:rFonts w:ascii="Times New Roman" w:hAnsi="Times New Roman" w:cs="Times New Roman"/>
          <w:sz w:val="24"/>
          <w:szCs w:val="24"/>
        </w:rPr>
        <w:br/>
        <w:t>2.2.2. Ориентация деятельности молодых педагогов на совершенствование профессионального мастерства.</w:t>
      </w:r>
      <w:r w:rsidRPr="00616D67">
        <w:rPr>
          <w:rFonts w:ascii="Times New Roman" w:hAnsi="Times New Roman" w:cs="Times New Roman"/>
          <w:sz w:val="24"/>
          <w:szCs w:val="24"/>
        </w:rPr>
        <w:br/>
        <w:t>2.2.3. Внедрение в практическую деятельность педагогических работников достижений педагогической науки и передового педагогического опыта.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2.2.4. Оказание информационной поддержки молодым педагогам в образовательном пространстве </w:t>
      </w:r>
      <w:r w:rsidR="001171A6" w:rsidRPr="00616D67">
        <w:rPr>
          <w:rFonts w:ascii="Times New Roman" w:hAnsi="Times New Roman" w:cs="Times New Roman"/>
          <w:sz w:val="24"/>
          <w:szCs w:val="24"/>
        </w:rPr>
        <w:t>Жирновского</w:t>
      </w:r>
      <w:r w:rsidRPr="00616D6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Pr="00616D67">
        <w:rPr>
          <w:rFonts w:ascii="Times New Roman" w:hAnsi="Times New Roman" w:cs="Times New Roman"/>
          <w:sz w:val="24"/>
          <w:szCs w:val="24"/>
        </w:rPr>
        <w:br/>
        <w:t>2.2.5. Обеспечение защиты трудовых прав, профессиональных интересов молодых специалистов, социальных запросов молодых педагогов.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Style w:val="butback"/>
          <w:rFonts w:ascii="Times New Roman" w:hAnsi="Times New Roman" w:cs="Times New Roman"/>
          <w:sz w:val="24"/>
          <w:szCs w:val="24"/>
        </w:rPr>
        <w:t>^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Pr="00616D67">
        <w:rPr>
          <w:rStyle w:val="submenu-table"/>
          <w:rFonts w:ascii="Times New Roman" w:hAnsi="Times New Roman" w:cs="Times New Roman"/>
          <w:sz w:val="24"/>
          <w:szCs w:val="24"/>
        </w:rPr>
        <w:t>3. ФУНКЦИИ СОВЕТА.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>3.1. Участвует в определении стратегических направлений общественной работы с молодыми педагогами.</w:t>
      </w:r>
      <w:r w:rsidRPr="00616D67">
        <w:rPr>
          <w:rFonts w:ascii="Times New Roman" w:hAnsi="Times New Roman" w:cs="Times New Roman"/>
          <w:sz w:val="24"/>
          <w:szCs w:val="24"/>
        </w:rPr>
        <w:br/>
        <w:t>3.2. Участвует в выработке рекомендаций по исполнению нормативно-распорядительных документов, в части, касающейся прав молодых педагогов.</w:t>
      </w:r>
      <w:r w:rsidRPr="00616D67">
        <w:rPr>
          <w:rFonts w:ascii="Times New Roman" w:hAnsi="Times New Roman" w:cs="Times New Roman"/>
          <w:sz w:val="24"/>
          <w:szCs w:val="24"/>
        </w:rPr>
        <w:br/>
        <w:t>3.3. Содействует кадровой службе в организации учёта прибытия и отслеживании динамики обеспеченности молодыми педагогами образовательных учреждений.</w:t>
      </w:r>
      <w:r w:rsidRPr="00616D67">
        <w:rPr>
          <w:rFonts w:ascii="Times New Roman" w:hAnsi="Times New Roman" w:cs="Times New Roman"/>
          <w:sz w:val="24"/>
          <w:szCs w:val="24"/>
        </w:rPr>
        <w:br/>
        <w:t>3.4. Проводит мониторинг проблем, возникающих в профессиональной деятельности молодых учителей.</w:t>
      </w:r>
      <w:r w:rsidRPr="00616D67">
        <w:rPr>
          <w:rFonts w:ascii="Times New Roman" w:hAnsi="Times New Roman" w:cs="Times New Roman"/>
          <w:sz w:val="24"/>
          <w:szCs w:val="24"/>
        </w:rPr>
        <w:br/>
        <w:t>3.5. Оказывает помощь в решении выявленных проблем.</w:t>
      </w:r>
      <w:r w:rsidRPr="00616D67">
        <w:rPr>
          <w:rFonts w:ascii="Times New Roman" w:hAnsi="Times New Roman" w:cs="Times New Roman"/>
          <w:sz w:val="24"/>
          <w:szCs w:val="24"/>
        </w:rPr>
        <w:br/>
        <w:t>3.6. Содействует в решении профессиональных и социальных запросов молодых педагогов.</w:t>
      </w:r>
      <w:r w:rsidRPr="00616D67">
        <w:rPr>
          <w:rFonts w:ascii="Times New Roman" w:hAnsi="Times New Roman" w:cs="Times New Roman"/>
          <w:sz w:val="24"/>
          <w:szCs w:val="24"/>
        </w:rPr>
        <w:br/>
        <w:t>3.7. Способствует созданию оптимальных условий для самореализации молодого педагога, более активному участию молодежи в профессиональных конкурсах.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lastRenderedPageBreak/>
        <w:t>3.8. Участвует в организации мероприятий способствующих развитию единства молодёжного педагогического сообщества, комфортной профессиональной адаптации молодых педагогов.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>3.9. Помогает сориентироваться в образовательном пространстве, понять новые тенденции в развитии образования, узнать о правовых и психологических аспектах успешной профессиональной деятельности.</w:t>
      </w:r>
      <w:r w:rsidRPr="00616D67">
        <w:rPr>
          <w:rFonts w:ascii="Times New Roman" w:hAnsi="Times New Roman" w:cs="Times New Roman"/>
          <w:sz w:val="24"/>
          <w:szCs w:val="24"/>
        </w:rPr>
        <w:br/>
        <w:t>3.10. Организовывает профессиональное общение молодых учителей с методистами, работниками управленческих структур.</w:t>
      </w:r>
      <w:r w:rsidRPr="00616D67">
        <w:rPr>
          <w:rFonts w:ascii="Times New Roman" w:hAnsi="Times New Roman" w:cs="Times New Roman"/>
          <w:sz w:val="24"/>
          <w:szCs w:val="24"/>
        </w:rPr>
        <w:br/>
        <w:t>3.11. Осуществляет знакомство и обмен опытом между молодыми учителями, работающими в образовательных учреждениях.</w:t>
      </w:r>
      <w:r w:rsidRPr="00616D67">
        <w:rPr>
          <w:rFonts w:ascii="Times New Roman" w:hAnsi="Times New Roman" w:cs="Times New Roman"/>
          <w:sz w:val="24"/>
          <w:szCs w:val="24"/>
        </w:rPr>
        <w:br/>
        <w:t>3.12. Организовывает досуг и деятельность по интересам для молодых педагогов.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3.13. Участвует в проведении встреч с ветеранами педагогического труда, Заслуженными учителями, лучшими учителями </w:t>
      </w:r>
      <w:r w:rsidR="001171A6" w:rsidRPr="00616D67">
        <w:rPr>
          <w:rFonts w:ascii="Times New Roman" w:hAnsi="Times New Roman" w:cs="Times New Roman"/>
          <w:sz w:val="24"/>
          <w:szCs w:val="24"/>
        </w:rPr>
        <w:t>Жирновского</w:t>
      </w:r>
      <w:r w:rsidRPr="00616D67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Style w:val="butback"/>
          <w:rFonts w:ascii="Times New Roman" w:hAnsi="Times New Roman" w:cs="Times New Roman"/>
          <w:sz w:val="24"/>
          <w:szCs w:val="24"/>
        </w:rPr>
        <w:t>^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Pr="00616D67">
        <w:rPr>
          <w:rStyle w:val="submenu-table"/>
          <w:rFonts w:ascii="Times New Roman" w:hAnsi="Times New Roman" w:cs="Times New Roman"/>
          <w:sz w:val="24"/>
          <w:szCs w:val="24"/>
        </w:rPr>
        <w:t>4. СОСТАВ СОВЕТА.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4.1. Члены Совета – педагогические работники образовательных учебных заведений, педагогический стаж работы которых не </w:t>
      </w:r>
      <w:r w:rsidR="0039034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616D67">
        <w:rPr>
          <w:rFonts w:ascii="Times New Roman" w:hAnsi="Times New Roman" w:cs="Times New Roman"/>
          <w:sz w:val="24"/>
          <w:szCs w:val="24"/>
        </w:rPr>
        <w:t xml:space="preserve"> – </w:t>
      </w:r>
      <w:r w:rsidR="00511A02">
        <w:rPr>
          <w:rFonts w:ascii="Times New Roman" w:hAnsi="Times New Roman" w:cs="Times New Roman"/>
          <w:sz w:val="24"/>
          <w:szCs w:val="24"/>
        </w:rPr>
        <w:t>х</w:t>
      </w:r>
      <w:r w:rsidRPr="00616D67">
        <w:rPr>
          <w:rFonts w:ascii="Times New Roman" w:hAnsi="Times New Roman" w:cs="Times New Roman"/>
          <w:sz w:val="24"/>
          <w:szCs w:val="24"/>
        </w:rPr>
        <w:t xml:space="preserve"> лет.</w:t>
      </w:r>
      <w:r w:rsidRPr="00616D67">
        <w:rPr>
          <w:rFonts w:ascii="Times New Roman" w:hAnsi="Times New Roman" w:cs="Times New Roman"/>
          <w:sz w:val="24"/>
          <w:szCs w:val="24"/>
        </w:rPr>
        <w:br/>
        <w:t>4.2. В руководящий состав Совета входят – Председатель Совета и Заместитель Председателя Совета, которые представляют интересы молодых педагогов.</w:t>
      </w:r>
      <w:r w:rsidRPr="00616D67">
        <w:rPr>
          <w:rFonts w:ascii="Times New Roman" w:hAnsi="Times New Roman" w:cs="Times New Roman"/>
          <w:sz w:val="24"/>
          <w:szCs w:val="24"/>
        </w:rPr>
        <w:br/>
        <w:t>4.3. Формирование Совета происходит по принципу создания инициативной группы.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4.4. Войти в состав Совета может молодой педагог, работающий в образовательном учреждении </w:t>
      </w:r>
      <w:r w:rsidR="001171A6" w:rsidRPr="00616D67">
        <w:rPr>
          <w:rFonts w:ascii="Times New Roman" w:hAnsi="Times New Roman" w:cs="Times New Roman"/>
          <w:sz w:val="24"/>
          <w:szCs w:val="24"/>
        </w:rPr>
        <w:t>Жирновского</w:t>
      </w:r>
      <w:r w:rsidRPr="00616D6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Pr="00616D67">
        <w:rPr>
          <w:rFonts w:ascii="Times New Roman" w:hAnsi="Times New Roman" w:cs="Times New Roman"/>
          <w:sz w:val="24"/>
          <w:szCs w:val="24"/>
        </w:rPr>
        <w:br/>
        <w:t>4.5. Состав Совета и количество членов Совета определяется ежегодно на общем собрании молодых специалистов. Персональный состав Совета утверждается приказом председателя комитета по образованию.</w:t>
      </w:r>
    </w:p>
    <w:p w:rsidR="00DE483C" w:rsidRPr="00616D67" w:rsidRDefault="00DE483C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D67">
        <w:rPr>
          <w:rFonts w:ascii="Times New Roman" w:hAnsi="Times New Roman" w:cs="Times New Roman"/>
          <w:sz w:val="24"/>
          <w:szCs w:val="24"/>
        </w:rPr>
        <w:t>4.6. Внесение изменений в персональный состав Совета осуществляется приказом председателя комитета по образованию на основании согласованного решении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>4.7. Члены Совета, независимо от порядка и срока вхождения в состав Совета, обладают равными правами и обязанностями.</w:t>
      </w:r>
      <w:r w:rsidRPr="00616D67">
        <w:rPr>
          <w:rFonts w:ascii="Times New Roman" w:hAnsi="Times New Roman" w:cs="Times New Roman"/>
          <w:sz w:val="24"/>
          <w:szCs w:val="24"/>
        </w:rPr>
        <w:br/>
        <w:t>4.8. Члены Совета осуществляют свою деятельность безвозмездно на общественных началах.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Style w:val="butback"/>
          <w:rFonts w:ascii="Times New Roman" w:hAnsi="Times New Roman" w:cs="Times New Roman"/>
          <w:sz w:val="24"/>
          <w:szCs w:val="24"/>
        </w:rPr>
        <w:t>^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Pr="00616D67">
        <w:rPr>
          <w:rStyle w:val="submenu-table"/>
          <w:rFonts w:ascii="Times New Roman" w:hAnsi="Times New Roman" w:cs="Times New Roman"/>
          <w:sz w:val="24"/>
          <w:szCs w:val="24"/>
        </w:rPr>
        <w:t>5. ПРЕДСЕДАТЕЛЬ СОВЕТА.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>5.1. Совет молодых педагогов возглавляет Председатель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5.2. Председателем Совета может стать молодой педагог, работающий в образовательном учреждении </w:t>
      </w:r>
      <w:r w:rsidR="001171A6" w:rsidRPr="00616D67">
        <w:rPr>
          <w:rFonts w:ascii="Times New Roman" w:hAnsi="Times New Roman" w:cs="Times New Roman"/>
          <w:sz w:val="24"/>
          <w:szCs w:val="24"/>
        </w:rPr>
        <w:t xml:space="preserve">Жирновского </w:t>
      </w:r>
      <w:r w:rsidRPr="00616D67">
        <w:rPr>
          <w:rFonts w:ascii="Times New Roman" w:hAnsi="Times New Roman" w:cs="Times New Roman"/>
          <w:sz w:val="24"/>
          <w:szCs w:val="24"/>
        </w:rPr>
        <w:t>муниципального района.</w:t>
      </w:r>
      <w:r w:rsidRPr="00616D67">
        <w:rPr>
          <w:rFonts w:ascii="Times New Roman" w:hAnsi="Times New Roman" w:cs="Times New Roman"/>
          <w:sz w:val="24"/>
          <w:szCs w:val="24"/>
        </w:rPr>
        <w:br/>
        <w:t>5.3. Председатель Совета избирается его членами сроком на 2 года открытым голосованием, простым большинством голосов членов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5.4. Правом выдвижения кандидатуры Председателя Совета обладают комитет по образованию администрации </w:t>
      </w:r>
      <w:r w:rsidR="001171A6" w:rsidRPr="00616D67">
        <w:rPr>
          <w:rFonts w:ascii="Times New Roman" w:hAnsi="Times New Roman" w:cs="Times New Roman"/>
          <w:sz w:val="24"/>
          <w:szCs w:val="24"/>
        </w:rPr>
        <w:t>Жирновского</w:t>
      </w:r>
      <w:r w:rsidR="00D37DA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171A6" w:rsidRPr="00616D67">
        <w:rPr>
          <w:rFonts w:ascii="Times New Roman" w:hAnsi="Times New Roman" w:cs="Times New Roman"/>
          <w:sz w:val="24"/>
          <w:szCs w:val="24"/>
        </w:rPr>
        <w:t>Волгоградской</w:t>
      </w:r>
      <w:r w:rsidRPr="00616D67">
        <w:rPr>
          <w:rFonts w:ascii="Times New Roman" w:hAnsi="Times New Roman" w:cs="Times New Roman"/>
          <w:sz w:val="24"/>
          <w:szCs w:val="24"/>
        </w:rPr>
        <w:t xml:space="preserve"> области, допускается самовыдвижение.</w:t>
      </w:r>
      <w:r w:rsidRPr="00616D67">
        <w:rPr>
          <w:rFonts w:ascii="Times New Roman" w:hAnsi="Times New Roman" w:cs="Times New Roman"/>
          <w:sz w:val="24"/>
          <w:szCs w:val="24"/>
        </w:rPr>
        <w:br/>
        <w:t>5.5. Председатель Совета может быть избран неограниченное число раз.</w:t>
      </w:r>
      <w:r w:rsidRPr="00616D67">
        <w:rPr>
          <w:rFonts w:ascii="Times New Roman" w:hAnsi="Times New Roman" w:cs="Times New Roman"/>
          <w:sz w:val="24"/>
          <w:szCs w:val="24"/>
        </w:rPr>
        <w:br/>
        <w:t>5.6. В случае досрочного сложения с себя полномочий Председателем Совета проводятся досрочные выборы.</w:t>
      </w:r>
      <w:r w:rsidRPr="00616D67">
        <w:rPr>
          <w:rFonts w:ascii="Times New Roman" w:hAnsi="Times New Roman" w:cs="Times New Roman"/>
          <w:sz w:val="24"/>
          <w:szCs w:val="24"/>
        </w:rPr>
        <w:br/>
        <w:t>5.7. В случае временного отсутствия Председателя Совета, его функции осуществляет заместитель Председателя Совета. В случае отсутствия одновременно Председателя Совета и его заместителя, функции Председателя Совета осуществляет один из его членов по решению Совета, принятому большинством голосов членов.</w:t>
      </w:r>
    </w:p>
    <w:p w:rsidR="00DE483C" w:rsidRPr="00616D67" w:rsidRDefault="00DE483C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D67">
        <w:rPr>
          <w:rFonts w:ascii="Times New Roman" w:hAnsi="Times New Roman" w:cs="Times New Roman"/>
          <w:sz w:val="24"/>
          <w:szCs w:val="24"/>
        </w:rPr>
        <w:t>8. В случае неисполнения Председателем Совета своих обязанностей свыше 3 месяцев подряд члены Совета вправе переизбрать Председателя Совета на заседании открытым голосованием простым большинством голосов.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lastRenderedPageBreak/>
        <w:t>5.2. Функции Председателя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>5.2.1. Осуществляет общую организацию деятельности Совета.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5.2.2. Осуществляет </w:t>
      </w:r>
      <w:proofErr w:type="gramStart"/>
      <w:r w:rsidRPr="00616D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D67">
        <w:rPr>
          <w:rFonts w:ascii="Times New Roman" w:hAnsi="Times New Roman" w:cs="Times New Roman"/>
          <w:sz w:val="24"/>
          <w:szCs w:val="24"/>
        </w:rPr>
        <w:t xml:space="preserve"> реализацией плана проведения заседаний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5.2.3. Осуществляет </w:t>
      </w:r>
      <w:proofErr w:type="gramStart"/>
      <w:r w:rsidRPr="00616D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D67">
        <w:rPr>
          <w:rFonts w:ascii="Times New Roman" w:hAnsi="Times New Roman" w:cs="Times New Roman"/>
          <w:sz w:val="24"/>
          <w:szCs w:val="24"/>
        </w:rPr>
        <w:t xml:space="preserve"> соблюдением членами Совета, Заместителем Совета и секретарем Совета требований настоящего Положения.</w:t>
      </w:r>
      <w:r w:rsidRPr="00616D67">
        <w:rPr>
          <w:rFonts w:ascii="Times New Roman" w:hAnsi="Times New Roman" w:cs="Times New Roman"/>
          <w:sz w:val="24"/>
          <w:szCs w:val="24"/>
        </w:rPr>
        <w:br/>
        <w:t>5.2.4. Созывает заседания Совета и председательствует на заседаниях Совета</w:t>
      </w:r>
      <w:proofErr w:type="gramStart"/>
      <w:r w:rsidRPr="00616D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6D67">
        <w:rPr>
          <w:rFonts w:ascii="Times New Roman" w:hAnsi="Times New Roman" w:cs="Times New Roman"/>
          <w:sz w:val="24"/>
          <w:szCs w:val="24"/>
        </w:rPr>
        <w:br/>
        <w:t xml:space="preserve">· </w:t>
      </w:r>
      <w:proofErr w:type="gramStart"/>
      <w:r w:rsidRPr="00616D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6D67">
        <w:rPr>
          <w:rFonts w:ascii="Times New Roman" w:hAnsi="Times New Roman" w:cs="Times New Roman"/>
          <w:sz w:val="24"/>
          <w:szCs w:val="24"/>
        </w:rPr>
        <w:t>ткрывает заседание;</w:t>
      </w:r>
      <w:r w:rsidRPr="00616D67">
        <w:rPr>
          <w:rFonts w:ascii="Times New Roman" w:hAnsi="Times New Roman" w:cs="Times New Roman"/>
          <w:sz w:val="24"/>
          <w:szCs w:val="24"/>
        </w:rPr>
        <w:br/>
        <w:t>· сообщает членам Совета повестку дня заседания;</w:t>
      </w:r>
      <w:r w:rsidRPr="00616D67">
        <w:rPr>
          <w:rFonts w:ascii="Times New Roman" w:hAnsi="Times New Roman" w:cs="Times New Roman"/>
          <w:sz w:val="24"/>
          <w:szCs w:val="24"/>
        </w:rPr>
        <w:br/>
        <w:t>· информирует участников заседания о возможности изменения последовательности рассмотрения вопросов повестки дня заседания, изменения повестки дня заседания в целом, при необходимости инициирует обсуждение возможности изменения последовательности рассмотрения вопросов плановой повестки дня;</w:t>
      </w:r>
      <w:r w:rsidRPr="00616D67">
        <w:rPr>
          <w:rFonts w:ascii="Times New Roman" w:hAnsi="Times New Roman" w:cs="Times New Roman"/>
          <w:sz w:val="24"/>
          <w:szCs w:val="24"/>
        </w:rPr>
        <w:br/>
        <w:t>· представляет членам Совета присутствующих лиц и предоставляет слово докладчикам;</w:t>
      </w:r>
      <w:r w:rsidRPr="00616D67">
        <w:rPr>
          <w:rFonts w:ascii="Times New Roman" w:hAnsi="Times New Roman" w:cs="Times New Roman"/>
          <w:sz w:val="24"/>
          <w:szCs w:val="24"/>
        </w:rPr>
        <w:br/>
        <w:t>· организует выработку наиболее эффективных решений по вопросам повестки дня и свободное обсуждение этих вопросов, обеспечивает доброжелательную и конструктивную атмосферу проведения заседаний Совета;</w:t>
      </w:r>
      <w:r w:rsidRPr="00616D67">
        <w:rPr>
          <w:rFonts w:ascii="Times New Roman" w:hAnsi="Times New Roman" w:cs="Times New Roman"/>
          <w:sz w:val="24"/>
          <w:szCs w:val="24"/>
        </w:rPr>
        <w:br/>
        <w:t>· ставит на голосование в порядке поступления вопросы (проекты решений), предложенные членами Совета (или другими лицами) на заседании и/или в процессе его подготовки, и организует проведение голосования;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· </w:t>
      </w:r>
      <w:proofErr w:type="gramStart"/>
      <w:r w:rsidRPr="00616D67">
        <w:rPr>
          <w:rFonts w:ascii="Times New Roman" w:hAnsi="Times New Roman" w:cs="Times New Roman"/>
          <w:sz w:val="24"/>
          <w:szCs w:val="24"/>
        </w:rPr>
        <w:t>объявляет о принятом по итогам голосования решении Совета, в случае проведения заочного голосования письменно информирует всех членов Совета о принятом решении;</w:t>
      </w:r>
      <w:r w:rsidRPr="00616D67">
        <w:rPr>
          <w:rFonts w:ascii="Times New Roman" w:hAnsi="Times New Roman" w:cs="Times New Roman"/>
          <w:sz w:val="24"/>
          <w:szCs w:val="24"/>
        </w:rPr>
        <w:br/>
        <w:t>· закрывает заседание Совета по завершении рассмотрения вопросов повестки дня либо в соответствии с решением Совета о досрочном завершении заседания;</w:t>
      </w:r>
      <w:proofErr w:type="gramEnd"/>
    </w:p>
    <w:p w:rsidR="00616D67" w:rsidRPr="00616D67" w:rsidRDefault="00DE483C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D67">
        <w:rPr>
          <w:rFonts w:ascii="Times New Roman" w:hAnsi="Times New Roman" w:cs="Times New Roman"/>
          <w:sz w:val="24"/>
          <w:szCs w:val="24"/>
        </w:rPr>
        <w:t>· организует составление протокола заседания Совета;</w:t>
      </w:r>
      <w:r w:rsidRPr="00616D67">
        <w:rPr>
          <w:rFonts w:ascii="Times New Roman" w:hAnsi="Times New Roman" w:cs="Times New Roman"/>
          <w:sz w:val="24"/>
          <w:szCs w:val="24"/>
        </w:rPr>
        <w:br/>
        <w:t>· контролирует деятельность секретаря Совета;</w:t>
      </w:r>
      <w:r w:rsidRPr="00616D67">
        <w:rPr>
          <w:rFonts w:ascii="Times New Roman" w:hAnsi="Times New Roman" w:cs="Times New Roman"/>
          <w:sz w:val="24"/>
          <w:szCs w:val="24"/>
        </w:rPr>
        <w:br/>
        <w:t>· подписывает протокол заседания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5.2.5. </w:t>
      </w:r>
      <w:proofErr w:type="gramStart"/>
      <w:r w:rsidRPr="00616D67">
        <w:rPr>
          <w:rFonts w:ascii="Times New Roman" w:hAnsi="Times New Roman" w:cs="Times New Roman"/>
          <w:sz w:val="24"/>
          <w:szCs w:val="24"/>
        </w:rPr>
        <w:t>Ответственен</w:t>
      </w:r>
      <w:proofErr w:type="gramEnd"/>
      <w:r w:rsidRPr="00616D67">
        <w:rPr>
          <w:rFonts w:ascii="Times New Roman" w:hAnsi="Times New Roman" w:cs="Times New Roman"/>
          <w:sz w:val="24"/>
          <w:szCs w:val="24"/>
        </w:rPr>
        <w:t xml:space="preserve"> за формирование повестки дня заседания Совета, утверждает повестку дня и форму заседания (открытое или закрытое, с проведением очного или заочного голосования), если форма заседания не установлена ранее решением или планом проведения заседаний Совета, определяет необходимость неотложного рассмотрения вопросов на заседании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>5.2.6. Контролирует исполнение решений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>5.2.7. Комментирует решения Совета, а также выражает позицию Совета по вопросам, относящимся к компетенции Совета.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Style w:val="butback"/>
          <w:rFonts w:ascii="Times New Roman" w:hAnsi="Times New Roman" w:cs="Times New Roman"/>
          <w:sz w:val="24"/>
          <w:szCs w:val="24"/>
        </w:rPr>
        <w:t>^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Pr="00616D67">
        <w:rPr>
          <w:rStyle w:val="submenu-table"/>
          <w:rFonts w:ascii="Times New Roman" w:hAnsi="Times New Roman" w:cs="Times New Roman"/>
          <w:sz w:val="24"/>
          <w:szCs w:val="24"/>
        </w:rPr>
        <w:t>6. ЗАМЕСТИТЕЛЬ ПРЕДСЕДАТЕЛЯ СОВЕТА.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>6.1. В Совет выбирается Заместитель Председателя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>6.2. Избрание Заместителя Председателя Совета:</w:t>
      </w:r>
      <w:r w:rsidRPr="00616D67">
        <w:rPr>
          <w:rFonts w:ascii="Times New Roman" w:hAnsi="Times New Roman" w:cs="Times New Roman"/>
          <w:sz w:val="24"/>
          <w:szCs w:val="24"/>
        </w:rPr>
        <w:br/>
        <w:t>6.2.1. Заместитель Председателя Совета избирается член Совета на заседании открытым голосованием простым большинством</w:t>
      </w:r>
      <w:r w:rsidR="001171A6"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Pr="00616D67">
        <w:rPr>
          <w:rFonts w:ascii="Times New Roman" w:hAnsi="Times New Roman" w:cs="Times New Roman"/>
          <w:sz w:val="24"/>
          <w:szCs w:val="24"/>
        </w:rPr>
        <w:t>голосов членов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>6.2.2. Член Совета и может быть избран Заместителем Председателя Совета неограниченное число раз.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6.2.3. В случае </w:t>
      </w:r>
      <w:proofErr w:type="gramStart"/>
      <w:r w:rsidRPr="00616D67">
        <w:rPr>
          <w:rFonts w:ascii="Times New Roman" w:hAnsi="Times New Roman" w:cs="Times New Roman"/>
          <w:sz w:val="24"/>
          <w:szCs w:val="24"/>
        </w:rPr>
        <w:t>неисполнения обязанностей Заместителя Председателя Совета</w:t>
      </w:r>
      <w:proofErr w:type="gramEnd"/>
      <w:r w:rsidRPr="00616D67">
        <w:rPr>
          <w:rFonts w:ascii="Times New Roman" w:hAnsi="Times New Roman" w:cs="Times New Roman"/>
          <w:sz w:val="24"/>
          <w:szCs w:val="24"/>
        </w:rPr>
        <w:t xml:space="preserve"> или по другой причине Совет вправе переизбрать Заместителя Председателя Совета на заседании открытым голосованием простым большинством голосов его членов. 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>6.3. Функции Заместителя Председателя Совета.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>6.3.1. Заместитель Председателя Совета, в соответствии с указаниями Председателя Совета, осуществляет содействие Председателю Совета в осуществлении его функций по организации работы Совета, выполняет отдельные поручения Председателя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>6.3.2. В случае отсутствия Председателя Совета осуществляет его функции.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6.3.3. Принимает необходимые меры для своевременного предоставления членам Совета </w:t>
      </w:r>
      <w:r w:rsidRPr="00616D67">
        <w:rPr>
          <w:rFonts w:ascii="Times New Roman" w:hAnsi="Times New Roman" w:cs="Times New Roman"/>
          <w:sz w:val="24"/>
          <w:szCs w:val="24"/>
        </w:rPr>
        <w:lastRenderedPageBreak/>
        <w:t>информации, необходимой для принятия решений по вопросам повестки дня.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Style w:val="butback"/>
          <w:rFonts w:ascii="Times New Roman" w:hAnsi="Times New Roman" w:cs="Times New Roman"/>
          <w:sz w:val="24"/>
          <w:szCs w:val="24"/>
        </w:rPr>
        <w:t>^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Pr="00616D67">
        <w:rPr>
          <w:rStyle w:val="submenu-table"/>
          <w:rFonts w:ascii="Times New Roman" w:hAnsi="Times New Roman" w:cs="Times New Roman"/>
          <w:sz w:val="24"/>
          <w:szCs w:val="24"/>
        </w:rPr>
        <w:t>7. РЕГЛАМЕНТ РАБОТЫ СОВЕТА.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7.1. Деятельность Совета осуществляется в соответствии с планом работы, составленным на год, сформированным на основании предложений членов Совета и утвержденным Председателем Совета и согласованным с председателем комитета по образованию администрации </w:t>
      </w:r>
      <w:r w:rsidR="001171A6" w:rsidRPr="00616D67">
        <w:rPr>
          <w:rFonts w:ascii="Times New Roman" w:hAnsi="Times New Roman" w:cs="Times New Roman"/>
          <w:sz w:val="24"/>
          <w:szCs w:val="24"/>
        </w:rPr>
        <w:t>Жирновского</w:t>
      </w:r>
      <w:r w:rsidR="00D37DA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="001171A6" w:rsidRPr="00616D67">
        <w:rPr>
          <w:rFonts w:ascii="Times New Roman" w:hAnsi="Times New Roman" w:cs="Times New Roman"/>
          <w:sz w:val="24"/>
          <w:szCs w:val="24"/>
        </w:rPr>
        <w:t>Волгоградской</w:t>
      </w:r>
      <w:r w:rsidRPr="00616D67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Pr="00616D67">
        <w:rPr>
          <w:rFonts w:ascii="Times New Roman" w:hAnsi="Times New Roman" w:cs="Times New Roman"/>
          <w:sz w:val="24"/>
          <w:szCs w:val="24"/>
        </w:rPr>
        <w:br/>
        <w:t>7.2. Заседания Совета проводятся 1 раз в квартал. Правом внеочередного созыва Совета обладают Председатель Совета, Заместитель Председателя и члены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>7.3. Заседание считается правомочным, если на нем присутствует не менее половины списочного состава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>7.4. Внеочередные вопросы вносятся членами Совета и утверждаются Председателем Совета, Заместителем Председателя Совета или решением большинства членов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>7.5. Вопросы рассматриваются в порядке представления информации, внесения предложений, назначения ответственных, установления сроков подготовки решения.</w:t>
      </w:r>
      <w:r w:rsidRPr="00616D67">
        <w:rPr>
          <w:rFonts w:ascii="Times New Roman" w:hAnsi="Times New Roman" w:cs="Times New Roman"/>
          <w:sz w:val="24"/>
          <w:szCs w:val="24"/>
        </w:rPr>
        <w:br/>
        <w:t>7.6. Решения по рассматриваемым вопросам принимаются простым большинством голосов, носят рекомендательный характер.</w:t>
      </w:r>
      <w:r w:rsidRPr="00616D67">
        <w:rPr>
          <w:rFonts w:ascii="Times New Roman" w:hAnsi="Times New Roman" w:cs="Times New Roman"/>
          <w:sz w:val="24"/>
          <w:szCs w:val="24"/>
        </w:rPr>
        <w:br/>
        <w:t>7.7. Обсуждение вопросов на заседании и принимаемые решения Совета оформляются в форме протоколов и выписок из протоколов.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7.8. Для ведения протоколов избирается Секретарь сроком на один год на заседании открытым голосованием простым большинством голосов членов Совета. </w:t>
      </w:r>
    </w:p>
    <w:p w:rsidR="00616D67" w:rsidRPr="00616D67" w:rsidRDefault="00DE483C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D67">
        <w:rPr>
          <w:rFonts w:ascii="Times New Roman" w:hAnsi="Times New Roman" w:cs="Times New Roman"/>
          <w:sz w:val="24"/>
          <w:szCs w:val="24"/>
        </w:rPr>
        <w:t>7.9. Протоколы подписываются Председателем Совета и секретарем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7.10. Выписки из протоколов заседаний Совета являются его официальными документами и могут быть направлены в комитет по образованию администрации </w:t>
      </w:r>
      <w:r w:rsidR="00616D67" w:rsidRPr="00616D67">
        <w:rPr>
          <w:rFonts w:ascii="Times New Roman" w:hAnsi="Times New Roman" w:cs="Times New Roman"/>
          <w:sz w:val="24"/>
          <w:szCs w:val="24"/>
        </w:rPr>
        <w:t>Жирновского</w:t>
      </w:r>
      <w:r w:rsidRPr="00616D67">
        <w:rPr>
          <w:rFonts w:ascii="Times New Roman" w:hAnsi="Times New Roman" w:cs="Times New Roman"/>
          <w:sz w:val="24"/>
          <w:szCs w:val="24"/>
        </w:rPr>
        <w:t xml:space="preserve"> муниципального района или в образовательные </w:t>
      </w:r>
      <w:r w:rsidR="00D37DAE">
        <w:rPr>
          <w:rFonts w:ascii="Times New Roman" w:hAnsi="Times New Roman" w:cs="Times New Roman"/>
          <w:sz w:val="24"/>
          <w:szCs w:val="24"/>
        </w:rPr>
        <w:t>организации</w:t>
      </w:r>
      <w:r w:rsidRPr="00616D67">
        <w:rPr>
          <w:rFonts w:ascii="Times New Roman" w:hAnsi="Times New Roman" w:cs="Times New Roman"/>
          <w:sz w:val="24"/>
          <w:szCs w:val="24"/>
        </w:rPr>
        <w:t xml:space="preserve"> с целью информирования.</w:t>
      </w:r>
      <w:r w:rsidRPr="00616D67">
        <w:rPr>
          <w:rFonts w:ascii="Times New Roman" w:hAnsi="Times New Roman" w:cs="Times New Roman"/>
          <w:sz w:val="24"/>
          <w:szCs w:val="24"/>
        </w:rPr>
        <w:br/>
        <w:t>7.11. Для подготовки отдельных вопросов, требующих специального и дополнительного изучения, могут создаваться рабочие и аналитические группы. Они могут состоять как из членов Совета, так и из молодых педагогов, не входящих в состав Совета, привлекаемых на безвозмездной основе к работе.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7.12. Организационно-методическое и материально-техническое обеспечение деятельности Совета (помещение и организационная техника для проведения заседаний) осуществляет комитет по образованию администрации </w:t>
      </w:r>
      <w:r w:rsidR="00616D67" w:rsidRPr="00616D67">
        <w:rPr>
          <w:rFonts w:ascii="Times New Roman" w:hAnsi="Times New Roman" w:cs="Times New Roman"/>
          <w:sz w:val="24"/>
          <w:szCs w:val="24"/>
        </w:rPr>
        <w:t>Жирновского</w:t>
      </w:r>
      <w:r w:rsidR="00D37DA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="00616D67" w:rsidRPr="00616D67">
        <w:rPr>
          <w:rFonts w:ascii="Times New Roman" w:hAnsi="Times New Roman" w:cs="Times New Roman"/>
          <w:sz w:val="24"/>
          <w:szCs w:val="24"/>
        </w:rPr>
        <w:t>Волгоградской</w:t>
      </w:r>
      <w:r w:rsidRPr="00616D67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Style w:val="butback"/>
          <w:rFonts w:ascii="Times New Roman" w:hAnsi="Times New Roman" w:cs="Times New Roman"/>
          <w:sz w:val="24"/>
          <w:szCs w:val="24"/>
        </w:rPr>
        <w:t>^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Pr="00616D67">
        <w:rPr>
          <w:rStyle w:val="submenu-table"/>
          <w:rFonts w:ascii="Times New Roman" w:hAnsi="Times New Roman" w:cs="Times New Roman"/>
          <w:sz w:val="24"/>
          <w:szCs w:val="24"/>
        </w:rPr>
        <w:t>8. ПРАВА И ОБЯЗАННОСТИ СОВЕТА.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>8.1. Совет имеет право: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8.1.1. Вносить предложения руководству комитета по образованию администрации </w:t>
      </w:r>
      <w:r w:rsidR="00616D67" w:rsidRPr="00616D67">
        <w:rPr>
          <w:rFonts w:ascii="Times New Roman" w:hAnsi="Times New Roman" w:cs="Times New Roman"/>
          <w:sz w:val="24"/>
          <w:szCs w:val="24"/>
        </w:rPr>
        <w:t>Жирновского</w:t>
      </w:r>
      <w:r w:rsidR="00D37DA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="00616D67" w:rsidRPr="00616D67">
        <w:rPr>
          <w:rFonts w:ascii="Times New Roman" w:hAnsi="Times New Roman" w:cs="Times New Roman"/>
          <w:sz w:val="24"/>
          <w:szCs w:val="24"/>
        </w:rPr>
        <w:t>Волгоградской</w:t>
      </w:r>
      <w:r w:rsidRPr="00616D67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Pr="00616D67">
        <w:rPr>
          <w:rFonts w:ascii="Times New Roman" w:hAnsi="Times New Roman" w:cs="Times New Roman"/>
          <w:sz w:val="24"/>
          <w:szCs w:val="24"/>
        </w:rPr>
        <w:br/>
        <w:t>8.1.2. Оказывать координирующую, методическую и консультативную помощь молодым педагогам.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8.1.3. </w:t>
      </w:r>
      <w:proofErr w:type="gramStart"/>
      <w:r w:rsidRPr="00616D67">
        <w:rPr>
          <w:rFonts w:ascii="Times New Roman" w:hAnsi="Times New Roman" w:cs="Times New Roman"/>
          <w:sz w:val="24"/>
          <w:szCs w:val="24"/>
        </w:rPr>
        <w:t>Разрабатывать и проводить общественные мероприятия: конференции, совещания, семинары, фестивали, конкурсы, соревнования, выставки, слеты, курсы и т. п.</w:t>
      </w:r>
      <w:r w:rsidRPr="00616D67">
        <w:rPr>
          <w:rFonts w:ascii="Times New Roman" w:hAnsi="Times New Roman" w:cs="Times New Roman"/>
          <w:sz w:val="24"/>
          <w:szCs w:val="24"/>
        </w:rPr>
        <w:br/>
        <w:t>8.1.4.</w:t>
      </w:r>
      <w:proofErr w:type="gramEnd"/>
      <w:r w:rsidRPr="00616D67">
        <w:rPr>
          <w:rFonts w:ascii="Times New Roman" w:hAnsi="Times New Roman" w:cs="Times New Roman"/>
          <w:sz w:val="24"/>
          <w:szCs w:val="24"/>
        </w:rPr>
        <w:t xml:space="preserve"> Распространять информацию о своей деятельности.</w:t>
      </w:r>
      <w:r w:rsidRPr="00616D67">
        <w:rPr>
          <w:rFonts w:ascii="Times New Roman" w:hAnsi="Times New Roman" w:cs="Times New Roman"/>
          <w:sz w:val="24"/>
          <w:szCs w:val="24"/>
        </w:rPr>
        <w:br/>
        <w:t>8.1.5. Сотрудничать со средствами массовой информации, осуществлять издательскую деятельность.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8.1.6. Участвовать в сотрудничестве и обмене опытом по вопросам профессионального становления и реализации творческого потенциала молодых педагогов. </w:t>
      </w:r>
    </w:p>
    <w:p w:rsidR="00616D67" w:rsidRDefault="00616D67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67" w:rsidRPr="00616D67" w:rsidRDefault="00DE483C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D67">
        <w:rPr>
          <w:rFonts w:ascii="Times New Roman" w:hAnsi="Times New Roman" w:cs="Times New Roman"/>
          <w:sz w:val="24"/>
          <w:szCs w:val="24"/>
        </w:rPr>
        <w:t>8.2. Член Совета обязан:</w:t>
      </w:r>
      <w:r w:rsidRPr="00616D67">
        <w:rPr>
          <w:rFonts w:ascii="Times New Roman" w:hAnsi="Times New Roman" w:cs="Times New Roman"/>
          <w:sz w:val="24"/>
          <w:szCs w:val="24"/>
        </w:rPr>
        <w:br/>
        <w:t>8.2.1. Соблюдать требования настоящего Положения.</w:t>
      </w:r>
      <w:r w:rsidRPr="00616D67">
        <w:rPr>
          <w:rFonts w:ascii="Times New Roman" w:hAnsi="Times New Roman" w:cs="Times New Roman"/>
          <w:sz w:val="24"/>
          <w:szCs w:val="24"/>
        </w:rPr>
        <w:br/>
        <w:t>8.2.2. Содействовать в достижении целей и решении задач, стоящих перед Советом.</w:t>
      </w:r>
      <w:r w:rsidRPr="00616D67">
        <w:rPr>
          <w:rFonts w:ascii="Times New Roman" w:hAnsi="Times New Roman" w:cs="Times New Roman"/>
          <w:sz w:val="24"/>
          <w:szCs w:val="24"/>
        </w:rPr>
        <w:br/>
        <w:t>8.2.3. Принимать участие в деятельности Совета.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lastRenderedPageBreak/>
        <w:t>8.2.4. Выполнять решения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>8.2.5. Члены Совета обязаны регулярно посещать заседания Совета, выполнять решения Совета и взятые на себя обязательства, а также поручения председателя Совета.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>8.2.6. Оказывать помощь и содействие другим организациям и их руководящим органам, с которыми Совет установил деловые отношения.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>8.3. Членство в Совете прекращается: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8.3.1. Устным заявлением </w:t>
      </w:r>
      <w:proofErr w:type="gramStart"/>
      <w:r w:rsidRPr="00616D67">
        <w:rPr>
          <w:rFonts w:ascii="Times New Roman" w:hAnsi="Times New Roman" w:cs="Times New Roman"/>
          <w:sz w:val="24"/>
          <w:szCs w:val="24"/>
        </w:rPr>
        <w:t>о добровольном выходе из состава Совета на заседании Совета с занесением в протокол</w:t>
      </w:r>
      <w:proofErr w:type="gramEnd"/>
      <w:r w:rsidRPr="00616D67">
        <w:rPr>
          <w:rFonts w:ascii="Times New Roman" w:hAnsi="Times New Roman" w:cs="Times New Roman"/>
          <w:sz w:val="24"/>
          <w:szCs w:val="24"/>
        </w:rPr>
        <w:t>.</w:t>
      </w:r>
      <w:r w:rsidRPr="00616D67">
        <w:rPr>
          <w:rFonts w:ascii="Times New Roman" w:hAnsi="Times New Roman" w:cs="Times New Roman"/>
          <w:sz w:val="24"/>
          <w:szCs w:val="24"/>
        </w:rPr>
        <w:br/>
        <w:t>8.3.2. В соответствии с решением Совета, если деятельность члена Совета противоречит настоящему Положению, он не участвует в деятельности Совета, либо своими действиями дискредитирует Совет.</w:t>
      </w:r>
      <w:r w:rsidRPr="00616D67">
        <w:rPr>
          <w:rFonts w:ascii="Times New Roman" w:hAnsi="Times New Roman" w:cs="Times New Roman"/>
          <w:sz w:val="24"/>
          <w:szCs w:val="24"/>
        </w:rPr>
        <w:br/>
        <w:t>8.3.3. В случае увольнения из образовательных учебных учреждений.</w:t>
      </w:r>
      <w:r w:rsidRPr="00616D67">
        <w:rPr>
          <w:rFonts w:ascii="Times New Roman" w:hAnsi="Times New Roman" w:cs="Times New Roman"/>
          <w:sz w:val="24"/>
          <w:szCs w:val="24"/>
        </w:rPr>
        <w:br/>
        <w:t>8.3.4. В случае прекращении деятельности Совета.</w:t>
      </w:r>
      <w:r w:rsidRPr="00616D67">
        <w:rPr>
          <w:rFonts w:ascii="Times New Roman" w:hAnsi="Times New Roman" w:cs="Times New Roman"/>
          <w:sz w:val="24"/>
          <w:szCs w:val="24"/>
        </w:rPr>
        <w:br/>
        <w:t>8.3.5. В случае педагогического стажа более 5-ти лет.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Style w:val="butback"/>
          <w:rFonts w:ascii="Times New Roman" w:hAnsi="Times New Roman" w:cs="Times New Roman"/>
          <w:sz w:val="24"/>
          <w:szCs w:val="24"/>
        </w:rPr>
        <w:t>^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Pr="00616D67">
        <w:rPr>
          <w:rStyle w:val="submenu-table"/>
          <w:rFonts w:ascii="Times New Roman" w:hAnsi="Times New Roman" w:cs="Times New Roman"/>
          <w:sz w:val="24"/>
          <w:szCs w:val="24"/>
        </w:rPr>
        <w:t>9. ПРЕКРАЩЕНИЕ ДЕЯТЕЛЬНОСТИ СОВЕТА.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9.1. Совет создаётся, реорганизуется и ликвидируется приказом председателя комитета по образованию администрации </w:t>
      </w:r>
      <w:r w:rsidR="00616D67" w:rsidRPr="00616D67">
        <w:rPr>
          <w:rFonts w:ascii="Times New Roman" w:hAnsi="Times New Roman" w:cs="Times New Roman"/>
          <w:sz w:val="24"/>
          <w:szCs w:val="24"/>
        </w:rPr>
        <w:t>Жирновского</w:t>
      </w:r>
      <w:r w:rsidR="00D37DA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="00616D67" w:rsidRPr="00616D67">
        <w:rPr>
          <w:rFonts w:ascii="Times New Roman" w:hAnsi="Times New Roman" w:cs="Times New Roman"/>
          <w:sz w:val="24"/>
          <w:szCs w:val="24"/>
        </w:rPr>
        <w:t>Волгоградской</w:t>
      </w:r>
      <w:r w:rsidRPr="00616D6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E483C" w:rsidRPr="00616D67" w:rsidRDefault="00DE483C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D67">
        <w:rPr>
          <w:rFonts w:ascii="Times New Roman" w:hAnsi="Times New Roman" w:cs="Times New Roman"/>
          <w:sz w:val="24"/>
          <w:szCs w:val="24"/>
        </w:rPr>
        <w:t xml:space="preserve"> 9.2. Совет может быть ликвидирован по решению собрания молодых специалистов.</w:t>
      </w:r>
      <w:r w:rsidRPr="00616D67">
        <w:rPr>
          <w:rFonts w:ascii="Times New Roman" w:hAnsi="Times New Roman" w:cs="Times New Roman"/>
          <w:sz w:val="24"/>
          <w:szCs w:val="24"/>
        </w:rPr>
        <w:br/>
      </w:r>
      <w:r w:rsidRPr="00616D67">
        <w:rPr>
          <w:rFonts w:ascii="Times New Roman" w:hAnsi="Times New Roman" w:cs="Times New Roman"/>
          <w:sz w:val="24"/>
          <w:szCs w:val="24"/>
        </w:rPr>
        <w:br/>
        <w:t>10. Порядок внесения изменений и дополнений в Положение Совета:</w:t>
      </w:r>
      <w:r w:rsidRPr="00616D67">
        <w:rPr>
          <w:rFonts w:ascii="Times New Roman" w:hAnsi="Times New Roman" w:cs="Times New Roman"/>
          <w:sz w:val="24"/>
          <w:szCs w:val="24"/>
        </w:rPr>
        <w:br/>
        <w:t>10.1. Члены Совета могут вносить изменения и дополнения в Положение.</w:t>
      </w:r>
      <w:r w:rsidRPr="00616D67">
        <w:rPr>
          <w:rFonts w:ascii="Times New Roman" w:hAnsi="Times New Roman" w:cs="Times New Roman"/>
          <w:sz w:val="24"/>
          <w:szCs w:val="24"/>
        </w:rPr>
        <w:br/>
        <w:t xml:space="preserve">10.2. Изменения и дополнения к Положению утверждаются членами Совета простым большинством голосов и утверждаются председателем комитета по образованию администрации </w:t>
      </w:r>
      <w:r w:rsidR="00616D67" w:rsidRPr="00616D67">
        <w:rPr>
          <w:rFonts w:ascii="Times New Roman" w:hAnsi="Times New Roman" w:cs="Times New Roman"/>
          <w:sz w:val="24"/>
          <w:szCs w:val="24"/>
        </w:rPr>
        <w:t>Жирновского</w:t>
      </w:r>
      <w:r w:rsidR="00D37DA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16D67">
        <w:rPr>
          <w:rFonts w:ascii="Times New Roman" w:hAnsi="Times New Roman" w:cs="Times New Roman"/>
          <w:sz w:val="24"/>
          <w:szCs w:val="24"/>
        </w:rPr>
        <w:t xml:space="preserve"> </w:t>
      </w:r>
      <w:r w:rsidR="00616D67" w:rsidRPr="00616D67">
        <w:rPr>
          <w:rFonts w:ascii="Times New Roman" w:hAnsi="Times New Roman" w:cs="Times New Roman"/>
          <w:sz w:val="24"/>
          <w:szCs w:val="24"/>
        </w:rPr>
        <w:t>Волгоградской</w:t>
      </w:r>
      <w:r w:rsidRPr="00616D6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E483C" w:rsidRDefault="00DE483C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Default="00A124A5" w:rsidP="0061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A5" w:rsidRPr="00616D67" w:rsidRDefault="00A124A5" w:rsidP="00A124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D67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№2</w:t>
      </w:r>
    </w:p>
    <w:p w:rsidR="007372CB" w:rsidRDefault="007372CB" w:rsidP="0061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CB" w:rsidRDefault="007372CB" w:rsidP="0061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A5" w:rsidRDefault="007372CB" w:rsidP="00737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С</w:t>
      </w:r>
      <w:r w:rsidRPr="00775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педагогов:</w:t>
      </w:r>
    </w:p>
    <w:p w:rsidR="007372CB" w:rsidRDefault="007372CB" w:rsidP="0073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молодых педагогов – </w:t>
      </w:r>
      <w:r w:rsid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Евсеева Анастасия Дмитриевна, учитель МКОУ «Александровская  СШ»</w:t>
      </w:r>
    </w:p>
    <w:p w:rsidR="007372CB" w:rsidRDefault="007372CB" w:rsidP="0073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Совета молодых педагогов </w:t>
      </w:r>
      <w:r w:rsidR="00D37D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Кулешова Светлана Георгиевна, учитель МОУ «СОШ №2 г. Жирновска»</w:t>
      </w:r>
    </w:p>
    <w:p w:rsidR="00D37DAE" w:rsidRDefault="00D37DAE" w:rsidP="00D3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молодых педагогов – </w:t>
      </w:r>
      <w:proofErr w:type="spellStart"/>
      <w:r w:rsid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Шляхтурова</w:t>
      </w:r>
      <w:proofErr w:type="spellEnd"/>
      <w:r w:rsid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Александровна, учитель МКОУ «</w:t>
      </w:r>
      <w:proofErr w:type="spellStart"/>
      <w:r w:rsid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Линевская</w:t>
      </w:r>
      <w:proofErr w:type="spellEnd"/>
      <w:r w:rsid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СШ».</w:t>
      </w:r>
    </w:p>
    <w:p w:rsidR="00D37DAE" w:rsidRPr="00616D67" w:rsidRDefault="00D37DAE" w:rsidP="0073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7DAE" w:rsidRPr="00616D67" w:rsidSect="00A124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DC"/>
    <w:rsid w:val="001171A6"/>
    <w:rsid w:val="002E055E"/>
    <w:rsid w:val="0039034A"/>
    <w:rsid w:val="00411832"/>
    <w:rsid w:val="00511A02"/>
    <w:rsid w:val="00525EB5"/>
    <w:rsid w:val="00616D67"/>
    <w:rsid w:val="007372CB"/>
    <w:rsid w:val="0097230F"/>
    <w:rsid w:val="00A124A5"/>
    <w:rsid w:val="00AD0DDC"/>
    <w:rsid w:val="00B911D7"/>
    <w:rsid w:val="00C22359"/>
    <w:rsid w:val="00D37DAE"/>
    <w:rsid w:val="00DE483C"/>
    <w:rsid w:val="00F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E483C"/>
  </w:style>
  <w:style w:type="character" w:customStyle="1" w:styleId="submenu-table">
    <w:name w:val="submenu-table"/>
    <w:basedOn w:val="a0"/>
    <w:rsid w:val="00DE483C"/>
  </w:style>
  <w:style w:type="paragraph" w:styleId="a3">
    <w:name w:val="Balloon Text"/>
    <w:basedOn w:val="a"/>
    <w:link w:val="a4"/>
    <w:uiPriority w:val="99"/>
    <w:semiHidden/>
    <w:unhideWhenUsed/>
    <w:rsid w:val="0061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E483C"/>
  </w:style>
  <w:style w:type="character" w:customStyle="1" w:styleId="submenu-table">
    <w:name w:val="submenu-table"/>
    <w:basedOn w:val="a0"/>
    <w:rsid w:val="00DE483C"/>
  </w:style>
  <w:style w:type="paragraph" w:styleId="a3">
    <w:name w:val="Balloon Text"/>
    <w:basedOn w:val="a"/>
    <w:link w:val="a4"/>
    <w:uiPriority w:val="99"/>
    <w:semiHidden/>
    <w:unhideWhenUsed/>
    <w:rsid w:val="0061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2015-10-08T06:01:00Z</cp:lastPrinted>
  <dcterms:created xsi:type="dcterms:W3CDTF">2015-09-15T05:57:00Z</dcterms:created>
  <dcterms:modified xsi:type="dcterms:W3CDTF">2015-10-08T06:05:00Z</dcterms:modified>
</cp:coreProperties>
</file>