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ОТДЕЛ ПО ОБРАЗОВАНИЮ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АДМИНИСТРАЦИИ ЖИРНОВСКОГО МУНИЦИПАЛЬНОГО РАЙОНА ВОЛГОГРАДСКОЙ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09.10.2020</w:t>
        <w:tab/>
        <w:tab/>
        <w:tab/>
        <w:tab/>
        <w:tab/>
        <w:t xml:space="preserve">                                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199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г.Жирновск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итогах тематической проверки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рабочая программа  воспитателя ДОУ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/>
        <w:ind w:right="-34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планом работы отдела по образованию администрации Жирновского муниципального района  на 2020-2021 учебный год и в целях совершенствования форм работы с воспитателями  с 28 сентября  по 9 октября  2020г. была проведена проверка. На основании материалов, предоставленных членами комиссии по проверке, приказываю:</w:t>
      </w:r>
      <w:r>
        <w:rPr>
          <w:rFonts w:eastAsia="SimSun" w:cs="Times New Roman" w:ascii="Times New Roman" w:hAnsi="Times New Roman"/>
          <w:b/>
          <w:kern w:val="2"/>
          <w:sz w:val="28"/>
          <w:szCs w:val="28"/>
          <w:lang w:eastAsia="hi-IN" w:bidi="hi-IN"/>
        </w:rPr>
        <w:t xml:space="preserve">     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ndale Sans UI" w:cs="Times New Roman"/>
          <w:bCs/>
          <w:kern w:val="2"/>
          <w:sz w:val="28"/>
          <w:szCs w:val="28"/>
          <w:lang w:eastAsia="ja-JP" w:bidi="fa-I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1.Акт </w:t>
      </w:r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eastAsia="ja-JP" w:bidi="fa-IR"/>
        </w:rPr>
        <w:t xml:space="preserve">по результатам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 w:bidi="fa-IR"/>
        </w:rPr>
        <w:t>тематической проверки «Р</w:t>
      </w:r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val="de-DE" w:eastAsia="ja-JP" w:bidi="fa-IR"/>
        </w:rPr>
        <w:t xml:space="preserve">абочая программа  воспитателя ДОУ“  </w:t>
      </w:r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eastAsia="ja-JP" w:bidi="fa-IR"/>
        </w:rPr>
        <w:t xml:space="preserve">от 09.10.2020 г. 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de-DE" w:eastAsia="ja-JP" w:bidi="fa-IR"/>
        </w:rPr>
        <w:t xml:space="preserve"> 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  <w:t>утвердить</w:t>
      </w:r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eastAsia="ja-JP" w:bidi="fa-IR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(Приложение №1).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2.Руководителям всех образовательных организаций принять к сведению указанный акт и изложенные в нём рекомендации, исправить нарушения до 1ноября 2020 года.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3.Методисту по дошкольному образованию МКУ «ЦСОО»  Кузьмичевой С.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В. на совещании руководителей дошкольных образовательных организаций довести до сведения заведующих  образовательных организаций перечень рекомендаций, изложенных в акте и контролировать исполнение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рекомендаций.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4.Контроль за исполнением приказа оставляю за собой.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Начальник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отдела по образованию                                                О.В.Олейникова 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 приказом ознакомлена:                                                                            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28"/>
          <w:szCs w:val="28"/>
          <w:lang w:eastAsia="ja-JP" w:bidi="fa-IR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28"/>
          <w:szCs w:val="28"/>
          <w:lang w:eastAsia="ja-JP" w:bidi="fa-IR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28"/>
          <w:szCs w:val="28"/>
          <w:lang w:eastAsia="ja-JP" w:bidi="fa-IR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ahoma"/>
          <w:kern w:val="2"/>
          <w:sz w:val="28"/>
          <w:szCs w:val="28"/>
          <w:lang w:val="de-DE" w:eastAsia="ja-JP" w:bidi="fa-IR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eastAsia="ja-JP" w:bidi="fa-IR"/>
        </w:rPr>
        <w:t xml:space="preserve">АКТ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Cs/>
          <w:kern w:val="2"/>
          <w:sz w:val="28"/>
          <w:szCs w:val="28"/>
          <w:lang w:eastAsia="ja-JP" w:bidi="fa-IR"/>
        </w:rPr>
      </w:pPr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eastAsia="ja-JP" w:bidi="fa-IR"/>
        </w:rPr>
        <w:t>по результатам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 w:bidi="fa-IR"/>
        </w:rPr>
        <w:t xml:space="preserve"> тематической проверки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Cs/>
          <w:kern w:val="2"/>
          <w:sz w:val="28"/>
          <w:szCs w:val="28"/>
          <w:lang w:eastAsia="ja-JP" w:bidi="fa-IR"/>
        </w:rPr>
      </w:pPr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eastAsia="ja-JP" w:bidi="fa-IR"/>
        </w:rPr>
        <w:t xml:space="preserve">рабочая программа  воспитателя ДОУ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de-DE" w:eastAsia="ja-JP" w:bidi="fa-IR"/>
        </w:rPr>
      </w:pPr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eastAsia="ja-JP" w:bidi="fa-IR"/>
        </w:rPr>
        <w:t xml:space="preserve">от 09.10.2020 г. 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de-DE" w:eastAsia="ja-JP" w:bidi="fa-IR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ndale Sans UI" w:cs="Times New Roman"/>
          <w:bCs/>
          <w:kern w:val="2"/>
          <w:sz w:val="28"/>
          <w:szCs w:val="28"/>
          <w:lang w:val="de-DE" w:eastAsia="ja-JP" w:bidi="fa-IR"/>
        </w:rPr>
      </w:pPr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sz w:val="28"/>
          <w:szCs w:val="28"/>
        </w:rPr>
      </w:pPr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eastAsia="ja-JP" w:bidi="fa-IR"/>
        </w:rPr>
        <w:t xml:space="preserve"> </w:t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eastAsia="ja-JP" w:bidi="fa-IR"/>
        </w:rPr>
        <w:t>Цель:</w:t>
      </w:r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eastAsia="ja-JP" w:bidi="fa-IR"/>
        </w:rPr>
        <w:t xml:space="preserve"> определить соответствие структуры и содержания рабочих программ воспитателей с требованиями ФГОС.ДО</w:t>
      </w:r>
    </w:p>
    <w:p>
      <w:pPr>
        <w:pStyle w:val="Normal"/>
        <w:spacing w:lineRule="auto" w:line="240" w:before="0" w:after="0"/>
        <w:ind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проверки были просмотрены 12 рабочих программ из ДОУ МДС №2  «Тополек», ДОУ МДС №5 «Ивушка», ДОУ МДС №8 «Семицветик», ДОУ МДС №9 «Золотой ключик» , ДОУ Линёвского МДС №2 «Ромашка», ДОУ Красноярского МДС №3 «Смородинка», ДОУ Медведицкого МДС № 1 «Радуга», ДОУ Красноярского МДС №4 «Светлячок». Были выявлены следующие результаты.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Рабочая программа старшей группы Красноярского ДОУ МДС №3 «Смородинка», воспитатели Краутер Л.Г., Косякова О.И.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содержательном разделе программы отсутствуют следующие пункты: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описание форм, способов, средств реализации программы;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образовательной деятельности  разных видов культурных практик;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способы и направления поддержки детской инициативы.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организационном разделе пункты не соответствуют структуре программы (учебный план, режим дня, нормативно-правовое обеспечение), отсутствует методическое обеспечение программы (перечень методических пособий).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Рабочая программа старшей группы Красноярского ДОУ МДС №3 «Смородинка», воспитатели Шульгина Е.В., Шевлякова Т.А.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результате проверки выявлены следующие замечания: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титульном листе отсутствует название программы, на основе которой была разработана рабочая программа воспитателей;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образовательном разделе отсутствуют следующие пункты: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описание форм, способов, средств реализации программы;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особенности образовательной деятельности разных видов культурных практик;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способы и направления поддержки детской инициативы.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методическое обеспечение перенести в организационный раздел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организационном разделе расписать календарно-тематическое планирование по областям.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Рабочая программа старшей группы ДОУ МДС № 8 «Семицветик» г. Жирновска, воспитатели Субботина Н.В., Попова М.Н.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титульном листе отсутствует номер приказа, название программы, на основе которой была разработана рабочая программа воспитателей, не указан возраст детей.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содержании заявленные пункты не соответствуют структуре программы (содержание психолого-педагогической работы, целевой раздел).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содержательном разделе нарушена структура программы (учебный план, циклограмма образовательной деятельности, календарно-тематическое планирование, методическое обеспечение программы).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организационного раздела перенести в содержательный раздел пункт о взаимодействии с семьями воспитанников.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Рабочая программа подготовительной группы ДОУ МДС №2 «Тополек» г. Жирновска, воспитатели Михайлова Ю.Г., Лютова В.Н.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целевом разделе (пояснительная записка) отсутствуют нормативно-правовые документы, в соответствии с которыми разработана программа.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содержательном разделе не отражены: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 по особенностям образовательной деятельности разных видов культурных практик;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способы поддержки детской инициативы.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организационном разделе программы не отражены особенности традиционных событий, праздников, мероприятий.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Указанный возраст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в программе (6-7 лет) не соответствует  подготовительной группе, заявленной на титульном листе программы.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ДОУ МДС №5 Ивушка г. Жирновска.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Рабочая программа  старшей группы, воспитателей: Твердрхлебовой М.В. и Кравченко Л.Н.Следуя рекомендациям по структуре рабочей программы педагога ДОУ по ФГОС, выявлены следующие замечания:                                                                            На титульном листе нет номера приказа об утверждении программы, нет названия программы (на основании которой составлена рабочая программа). В пояснительной</w:t>
        <w:tab/>
        <w:t xml:space="preserve"> записке не правильно указан возраст детей. В нормативно-правовой документации «Типовое положение о дошкольном образовательном учреждении» № 2562 от 27октября 2011г., утратило силу. Нужно включить документ «Порядок организации и осуществления образовательной деятельности  по основным общеобразовательным программам – образовательным программам ДО (приказ Минобрнауки России  30 августа 2013г. №1014).  Учебный план и расписание НОД, сетка образовательной деятельности и культурных практик находятся в целевом разделе программы, а должны в организационном.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Рекомендации:</w:t>
      </w:r>
      <w:r>
        <w:rPr>
          <w:rFonts w:cs="Times New Roman" w:ascii="Times New Roman" w:hAnsi="Times New Roman"/>
          <w:sz w:val="28"/>
          <w:szCs w:val="28"/>
        </w:rPr>
        <w:t xml:space="preserve"> Привести  программу в соответствие по  структуре ФГОС ДО, утвержденным методическим рекомендациям и требованиям к оформлению.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Рабочая программа  подготовительной  группы, воспитателей:  Никищенко Е.А, Лиликиной И.А. Следуя рекомендациям по структуре рабочей программы педагога ДОУ по ФГОС выявлены следующие замечания :                                                                                                                             На титульном листе нет номера приказа об утверждении программы, нет названия программы ( на основании которой составлена рабочая программа). В содержании нет нумерации страниц, страницы программы не пронумерованы. В нормативно-правовой документации «Типовое положение о дошкольном образовательном учреждении» № 2562 от 27.октября 2011г., утратило силу. Нужно включить документ «Порядок организации и осуществления образовательной деятельности  по основным общеобразовательным программам – образовательным программам ДО (приказ Минобрнауки России т 30 августа 2013г. №1014).  Учебный план и расписание НОД, сетка образовательной деятельности и культурных практик находятся в целевом разделе программы, а должны в организационном.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Рекомендации:</w:t>
      </w:r>
      <w:r>
        <w:rPr>
          <w:rFonts w:cs="Times New Roman" w:ascii="Times New Roman" w:hAnsi="Times New Roman"/>
          <w:sz w:val="28"/>
          <w:szCs w:val="28"/>
        </w:rPr>
        <w:t xml:space="preserve"> Привести  программу в соответствие по  структуре ФГОС, утвержденным методическим рекомендациям и требованиям к оформлению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ДОУ Красноярский муниципальный детский сад №4 «Светлячок» Жирновского муниципального района Волгоградской области.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Рабочая программа старшей группы, воспитателей: Мартыненко Н.В., Ткачевой Л.С.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Следуя рекомендациям по структуре рабочей программы педагога ДОУ по ФГОС, выявлены следующие замечания: 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титульном  листе  заявлен возраст детей 5,5-7 лет,  старшая группа,  а  в разделе возрастные и индивидуальный характеристики (6-7) лет. В локальной документации не прописаны документы: Конвенция о правах ребенка (1989г.), Постановление Главного государственного санитарного врача Российской Федерации от 15.мая 2013г. «Об утверждении СанПиН 2.4.1 3049-13»« Санитарно-эпидемиологические требования к устройству, содержанию  и организации режима работы дошкольных образовательных организациях». Учебный план с образовательной нагрузкой должен находиться в организационном разделе программы ( он находиться в целевом). Учебный план не соответствует недельной нагрузке по программе  «Детство».В целевом разделе нарушены пункты содержания. Нет:   - способов и поддержки детской инициативы;  ( находятся в содержательном разделе)   - описания форм, способов, средств реализации программы;                                                                                                                                   -особенностей образовательной деятельности и разных видов культурных практик;                                                                                                                                                               В содержательном  разделе нарушены пункты содержания. Музыка вынесена отдельной областью. 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организационном разделе нарушены пункты содержания.  Методическое обеспечение программ, средства обучения и воспитания-                      (Перечень методических пособий, обеспечивающих реализацию образовательной деятельности,  описано как перечень нормативных и нормативно-методических документов). Циклограмма деятельности описана только в вариативной части.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Рекомендации:</w:t>
      </w:r>
      <w:r>
        <w:rPr>
          <w:rFonts w:cs="Times New Roman" w:ascii="Times New Roman" w:hAnsi="Times New Roman"/>
          <w:sz w:val="28"/>
          <w:szCs w:val="28"/>
        </w:rPr>
        <w:t xml:space="preserve">  Привести  программу в соответствие по  структуре ФГОС, утвержденным методическим рекомендациям  и требованиям к оформлению.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Рабочая программа старшей группы,</w:t>
      </w: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воспитателей  Чижиковой Л.К., Носковой Н.В.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Следуя рекомендациям по структуре рабочей программы педагога ДОУ по ФГОС, выявлены следующие замечания: 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1.На титульном листе  заявлена старшая группа, а возраст указан 5-6,5 лет.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Методическое обеспечение Программы, средства обучения и воспитания обозначены как «Материально техническое обеспечение Программы»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Планируемые результаты вариативной части программы не прописаны в целевом разделе.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Нет особенностей образовательной деятельности и культурных практик.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Рекомендации:</w:t>
      </w:r>
      <w:r>
        <w:rPr>
          <w:rFonts w:cs="Times New Roman" w:ascii="Times New Roman" w:hAnsi="Times New Roman"/>
          <w:sz w:val="28"/>
          <w:szCs w:val="28"/>
        </w:rPr>
        <w:t xml:space="preserve"> Привести  программу в соответствие по  структуре ФГОС, утвержденным методическим рекомендациям и требованиям к оформлению.</w:t>
      </w:r>
    </w:p>
    <w:p>
      <w:pPr>
        <w:pStyle w:val="Normal"/>
        <w:shd w:val="clear" w:color="auto" w:fill="FFFFFF" w:themeFill="background1"/>
        <w:spacing w:lineRule="auto" w:line="240" w:before="90" w:after="9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ходе проверки были просмотрены рабочие программы старших и подготовительных групп:</w:t>
      </w:r>
    </w:p>
    <w:p>
      <w:pPr>
        <w:pStyle w:val="Normal"/>
        <w:shd w:val="clear" w:color="auto" w:fill="FFFFFF" w:themeFill="background1"/>
        <w:spacing w:lineRule="auto" w:line="240" w:before="90" w:after="9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рабочая программа старшей группы ДОУ Линёвского МДС № 2 «Ромашка»;</w:t>
      </w:r>
    </w:p>
    <w:p>
      <w:pPr>
        <w:pStyle w:val="Normal"/>
        <w:shd w:val="clear" w:color="auto" w:fill="FFFFFF" w:themeFill="background1"/>
        <w:spacing w:lineRule="auto" w:line="240" w:before="90" w:after="9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 рабочая программа смешанной дошкольной группы ДОУ Линёвского МДС № 2 «Ромашка»;</w:t>
      </w:r>
    </w:p>
    <w:p>
      <w:pPr>
        <w:pStyle w:val="Normal"/>
        <w:shd w:val="clear" w:color="auto" w:fill="FFFFFF" w:themeFill="background1"/>
        <w:spacing w:lineRule="auto" w:line="240" w:before="90" w:after="9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рабочая программа подготовительной  группы ДОУ  МДС № 9 «Золотой ключик»;</w:t>
      </w:r>
    </w:p>
    <w:p>
      <w:pPr>
        <w:pStyle w:val="Normal"/>
        <w:shd w:val="clear" w:color="auto" w:fill="FFFFFF" w:themeFill="background1"/>
        <w:spacing w:lineRule="auto" w:line="240" w:before="90" w:after="9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рабочая программа старшей группы ДОУ Медведицкого  МДС № 1 «Радуга»</w:t>
      </w:r>
    </w:p>
    <w:p>
      <w:pPr>
        <w:pStyle w:val="Normal"/>
        <w:shd w:val="clear" w:color="auto" w:fill="FFFFFF" w:themeFill="background1"/>
        <w:spacing w:lineRule="auto" w:line="240" w:before="90" w:after="9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В ходе проверки определено следующее:</w:t>
      </w:r>
    </w:p>
    <w:p>
      <w:pPr>
        <w:pStyle w:val="Normal"/>
        <w:shd w:val="clear" w:color="auto" w:fill="FFFFFF" w:themeFill="background1"/>
        <w:spacing w:lineRule="auto" w:line="240" w:before="90" w:after="9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 разработке рабочих программ воспитателей для каждой возрастной группы педагоги  руководствовались следующими нормативными правовыми актами:</w:t>
      </w:r>
    </w:p>
    <w:p>
      <w:pPr>
        <w:pStyle w:val="Normal"/>
        <w:shd w:val="clear" w:color="auto" w:fill="FFFFFF" w:themeFill="background1"/>
        <w:spacing w:lineRule="auto" w:line="240" w:before="90" w:after="9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    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 (далее – Стандарт  ДО);</w:t>
      </w:r>
    </w:p>
    <w:p>
      <w:pPr>
        <w:pStyle w:val="Normal"/>
        <w:shd w:val="clear" w:color="auto" w:fill="FFFFFF" w:themeFill="background1"/>
        <w:spacing w:lineRule="auto" w:line="240" w:before="90" w:after="9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   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>
      <w:pPr>
        <w:pStyle w:val="Normal"/>
        <w:shd w:val="clear" w:color="auto" w:fill="FFFFFF" w:themeFill="background1"/>
        <w:spacing w:lineRule="auto" w:line="240" w:before="90" w:after="9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    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На титульном листе  рабочих  программ  представлена информация:</w:t>
      </w:r>
    </w:p>
    <w:p>
      <w:pPr>
        <w:pStyle w:val="Normal"/>
        <w:shd w:val="clear" w:color="auto" w:fill="FFFFFF" w:themeFill="background1"/>
        <w:spacing w:lineRule="auto" w:line="240" w:before="90" w:after="9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-когда и кем утверждена программа;</w:t>
      </w:r>
    </w:p>
    <w:p>
      <w:pPr>
        <w:pStyle w:val="Normal"/>
        <w:shd w:val="clear" w:color="auto" w:fill="FFFFFF" w:themeFill="background1"/>
        <w:spacing w:lineRule="auto" w:line="240" w:before="90" w:after="9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-информация о рассмотрении рабочей программы на педагогическом совете;</w:t>
      </w:r>
    </w:p>
    <w:p>
      <w:pPr>
        <w:pStyle w:val="Normal"/>
        <w:shd w:val="clear" w:color="auto" w:fill="FFFFFF" w:themeFill="background1"/>
        <w:spacing w:lineRule="auto" w:line="240" w:before="90" w:after="9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дается полное наименование организации в соответствии с ее уставом;</w:t>
      </w:r>
    </w:p>
    <w:p>
      <w:pPr>
        <w:pStyle w:val="Normal"/>
        <w:shd w:val="clear" w:color="auto" w:fill="FFFFFF" w:themeFill="background1"/>
        <w:spacing w:lineRule="auto" w:line="240" w:before="90" w:after="9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-ниже  указаны авторы, разработчики рабочих программ (воспитатели группы)</w:t>
      </w:r>
    </w:p>
    <w:p>
      <w:pPr>
        <w:pStyle w:val="Normal"/>
        <w:shd w:val="clear" w:color="auto" w:fill="FFFFFF" w:themeFill="background1"/>
        <w:spacing w:lineRule="auto" w:line="240" w:before="90" w:after="9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-в нижней части титульного листа указывается населённый пункт, в котором находится организация, и год разработки основной образовательной программы.</w:t>
      </w:r>
    </w:p>
    <w:p>
      <w:pPr>
        <w:pStyle w:val="Normal"/>
        <w:shd w:val="clear" w:color="auto" w:fill="FFFFFF" w:themeFill="background1"/>
        <w:spacing w:lineRule="auto" w:line="240" w:before="90" w:after="9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программе старшей группы ДОУ Медведицкого  МДС № 1 «Радуга» на титульном листе  отсутствует информация о рассмотрении рабочей программы на педагогическом совете, также отсутствует полное название программы.У всех рабочих программ есть наличие содержания, но не у всех указаны страницы. В  рабочей  программе подготовительной  группы ДОУ  МДС № 9 «Золотой ключик» и  Рабочей программе старшей группы ДОУ Медведицкого  МДС № 1 «Радуга» отсутствуют страницы содержания, что затрудняет ориентирование в программе.В соответствии с п. 2.11 ФГОС ДО  рабочие программы  ДОУ Линёвского МДС № 2 «Ромашка»,  ДОУ  МДС № 9 «Золотой ключик», включают три основных раздела: целевой, содержательный и организационный, в каждом из которых отражаются обязательная часть и часть, формируемая участниками образовательных отношений. В программе ДОУ Медведицкого  МДС № 1 «Радуга» отсутствует вариативная часть.Во всех рабочих программах  целевой раздел программы  включает пояснительную записку и планируемые результаты освоения программы определённой возрастной группы воспитанников.В пояснительной записке  программ  раскрыты значимые для их разработки и реализации  характеристики, в том числе целевые ориентиры и возрастные особенности детей каждой группы.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lang w:eastAsia="ru-RU"/>
        </w:rPr>
        <w:t>Содержательный раздел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всех рабочих программ  включает развёрнутое комплексно-тематическое планирование организованной образовательной деятельности во всех возрастных группах в соответствии с направлениями развития ребенка, представленными в пяти образовательных областях. В  программах отражены такие  направления работы как:</w:t>
      </w:r>
    </w:p>
    <w:p>
      <w:pPr>
        <w:pStyle w:val="Normal"/>
        <w:shd w:val="clear" w:color="auto" w:fill="FFFFFF" w:themeFill="background1"/>
        <w:spacing w:lineRule="auto" w:line="240" w:before="90" w:after="9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-особенности образовательной деятельности разных видов и культурных практик;</w:t>
      </w:r>
    </w:p>
    <w:p>
      <w:pPr>
        <w:pStyle w:val="Normal"/>
        <w:shd w:val="clear" w:color="auto" w:fill="FFFFFF" w:themeFill="background1"/>
        <w:spacing w:lineRule="auto" w:line="240" w:before="90" w:after="9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-способы и направления поддержки детской инициативы;</w:t>
      </w:r>
    </w:p>
    <w:p>
      <w:pPr>
        <w:pStyle w:val="Normal"/>
        <w:shd w:val="clear" w:color="auto" w:fill="FFFFFF" w:themeFill="background1"/>
        <w:spacing w:lineRule="auto" w:line="240" w:before="90" w:after="9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-особенности взаимодействия педагогического коллектива с семьями воспитанников.Организационный раздел всех рабочих программ дает представление о том, в каких условиях реализуется программа:</w:t>
      </w:r>
    </w:p>
    <w:p>
      <w:pPr>
        <w:pStyle w:val="Normal"/>
        <w:shd w:val="clear" w:color="auto" w:fill="FFFFFF" w:themeFill="background1"/>
        <w:spacing w:lineRule="auto" w:line="240" w:before="90" w:after="9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особенности контингента детей;</w:t>
      </w:r>
    </w:p>
    <w:p>
      <w:pPr>
        <w:pStyle w:val="Normal"/>
        <w:shd w:val="clear" w:color="auto" w:fill="FFFFFF" w:themeFill="background1"/>
        <w:spacing w:lineRule="auto" w:line="240" w:before="90" w:after="9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режим дня;</w:t>
      </w:r>
    </w:p>
    <w:p>
      <w:pPr>
        <w:pStyle w:val="Normal"/>
        <w:shd w:val="clear" w:color="auto" w:fill="FFFFFF" w:themeFill="background1"/>
        <w:spacing w:lineRule="auto" w:line="240" w:before="90" w:after="9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планирование образовательной деятельности;</w:t>
      </w:r>
    </w:p>
    <w:p>
      <w:pPr>
        <w:pStyle w:val="Normal"/>
        <w:shd w:val="clear" w:color="auto" w:fill="FFFFFF" w:themeFill="background1"/>
        <w:spacing w:lineRule="auto" w:line="240" w:before="90" w:after="9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модель образовательного процесса;</w:t>
      </w:r>
    </w:p>
    <w:p>
      <w:pPr>
        <w:pStyle w:val="Normal"/>
        <w:shd w:val="clear" w:color="auto" w:fill="FFFFFF" w:themeFill="background1"/>
        <w:spacing w:lineRule="auto" w:line="240" w:before="90" w:after="9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особенности организации предметно-пространственной среды;</w:t>
      </w:r>
    </w:p>
    <w:p>
      <w:pPr>
        <w:pStyle w:val="Normal"/>
        <w:shd w:val="clear" w:color="auto" w:fill="FFFFFF" w:themeFill="background1"/>
        <w:spacing w:lineRule="auto" w:line="240" w:before="90" w:after="9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система мониторинга освоения детьми программы;</w:t>
      </w:r>
    </w:p>
    <w:p>
      <w:pPr>
        <w:pStyle w:val="Normal"/>
        <w:shd w:val="clear" w:color="auto" w:fill="FFFFFF" w:themeFill="background1"/>
        <w:spacing w:lineRule="auto" w:line="240" w:before="90" w:after="9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информационно-методическое оснащение.</w:t>
      </w:r>
    </w:p>
    <w:p>
      <w:pPr>
        <w:pStyle w:val="Normal"/>
        <w:shd w:val="clear" w:color="auto" w:fill="FFFFFF" w:themeFill="background1"/>
        <w:spacing w:lineRule="auto" w:line="240" w:before="90" w:after="9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    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Все рабочие программы рассчитаны на один год реализации.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Рекомендации</w:t>
      </w:r>
    </w:p>
    <w:p>
      <w:pPr>
        <w:pStyle w:val="Normal"/>
        <w:shd w:val="clear" w:color="auto" w:fill="FFFFFF" w:themeFill="background1"/>
        <w:spacing w:lineRule="auto" w:line="240" w:before="90" w:after="9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программе старшей группы ДОУ Медведицкого  МДС № 1 «Радуга» на титульном листе  внести  информацию о рассмотрении рабочей программы на педагогическом совете, а также  полное название программы.</w:t>
      </w:r>
    </w:p>
    <w:p>
      <w:pPr>
        <w:pStyle w:val="Normal"/>
        <w:shd w:val="clear" w:color="auto" w:fill="FFFFFF" w:themeFill="background1"/>
        <w:spacing w:lineRule="auto" w:line="240" w:before="90" w:after="9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 рабочих  программах подготовительной  группы ДОУ  МДС № 9 «Золотой ключик» и  рабочей программе старшей группы ДОУ Медведицкого  МДС № 1 «Радуга» добавить  страницы содержания.</w:t>
      </w:r>
    </w:p>
    <w:p>
      <w:pPr>
        <w:pStyle w:val="Normal"/>
        <w:shd w:val="clear" w:color="auto" w:fill="FFFFFF" w:themeFill="background1"/>
        <w:spacing w:lineRule="auto" w:line="240" w:before="90" w:after="9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программу ДОУ Медведицкого  МДС № 1 «Радуга» внести вариативную часть.</w:t>
      </w:r>
      <w:r>
        <w:rPr>
          <w:rFonts w:ascii="Times New Roman" w:hAnsi="Times New Roman"/>
          <w:sz w:val="28"/>
          <w:szCs w:val="28"/>
        </w:rPr>
        <w:t>При оформлении программ придерживаться единого стиля оформления.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Общие рекомендации: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1.Рекомендовать всем воспитателям на титульном листе указать, когда и кем утверждена программа, номер приказа, полное название программы, на основе которой была разработана рабочая программа воспитателей, срок реализации программы, авторов, год разработки программы.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2.В содержании указать страницы.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3.В целевом разделе пересмотреть нормативно-правовые документы, на основании которых написана программа.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4.Правильно указать возраст детей (старшая группа – 5-6 лет, подготовительная – 6-8 лет)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Рекомендовать всем педагогам ДОУ в содержательный раздел добавить пункты: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776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-описание форм, способов, средств реализации программы;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776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-особенности образовательной деятельности разных видов культурных практик;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776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-способы и направления поддержки детской инициативы.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6.Привести в соответствие со структурой программы педагога ДОУ  организационный раздел: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Методическое обеспечение программы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Режим дня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Циклограмма деятельности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Выписка из учебного плана, сетка НОД.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Календарно-тематическое планирование НОД.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Включить в организационный раздел пункт «Особенности традиционных событий, праздников, мероприятий.</w:t>
      </w:r>
    </w:p>
    <w:p>
      <w:pPr>
        <w:pStyle w:val="Normal"/>
        <w:widowControl w:val="false"/>
        <w:suppressAutoHyphens w:val="true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eastAsia="ja-JP" w:bidi="fa-IR"/>
        </w:rPr>
        <w:t>7.Оформить рабочие программы в соответствии с требованиями (набор текста, тип и размер шрифта).</w:t>
      </w:r>
    </w:p>
    <w:p>
      <w:pPr>
        <w:pStyle w:val="Normal"/>
        <w:shd w:val="clear" w:color="auto" w:fill="FFFFFF" w:themeFill="background1"/>
        <w:spacing w:lineRule="auto" w:line="240" w:before="90" w:after="9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8.Рекомендавать  всем  ДОУ рабочую программу группы разместить на своём  сайте,  для родителей,  как непосредственных участников образовательного процесса.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Методист МКУ «ЦСОО» Кузьмичёва С.В.</w:t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24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3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39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46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5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60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68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7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825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536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a0bf5"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DefaultParagraphFont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a0bf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Consplusnormal">
    <w:name w:val="consplusnormal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Application>LibreOffice/6.4.5.2$Windows_x86 LibreOffice_project/a726b36747cf2001e06b58ad5db1aa3a9a1872d6</Application>
  <Pages>8</Pages>
  <Words>1744</Words>
  <Characters>12802</Characters>
  <CharactersWithSpaces>15302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2019-09-05T12:21:00Z</dcterms:created>
  <dc:creator>RONO</dc:creator>
  <dc:description/>
  <dc:language>ru-RU</dc:language>
  <cp:lastModifiedBy/>
  <cp:lastPrinted>2020-10-12T14:41:34Z</cp:lastPrinted>
  <dcterms:modified xsi:type="dcterms:W3CDTF">2020-10-12T16:35:01Z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