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ОТДЕЛ 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25.01.2021 г.</w:t>
        <w:tab/>
        <w:tab/>
        <w:tab/>
        <w:tab/>
        <w:tab/>
        <w:tab/>
        <w:t xml:space="preserve">               № </w:t>
      </w:r>
      <w:r>
        <w:rPr>
          <w:sz w:val="28"/>
          <w:szCs w:val="28"/>
        </w:rPr>
        <w:t>14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тематической проверке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«Выполнение образовательной программы ДОУ и учебных планов»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планом  работы  отдела  по  образованию администрации  Жирновского муниципального района  на 2020-2021  учебный  год  и  в  целях  совершенствования форм работы с дошкольными образовательными организациями провести с 1 по 12 февраля 2021г.  проверку . В ходе проверки изучить образовательную программу  ДОУ, учебные планы.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1.Утвердить  состав комиссии по проверке: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Кузьмичева С.В.- методист  по дошкольному образованию МКУ «Центр сопровождения образовательных организаций» администрации Жирновского муниципального района;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Шароварова В.Н., старший воспитатель ДОУ МДС №9 «Золотой ключик»г. Жирновска;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Иванченко О.П. - старший воспитатель ДОУ МДС №2 «Тополек» г. Жирновска;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2. Приказ и акт о проверке предоставить не позднее 25 февраля 2020 года.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приказа возложить на методиста по дошкольному образованию МКУ «Центр сопровождения образовательных 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организаций» администрации Жирновского муниципального района Кузьмичёву С.В.</w:t>
      </w:r>
    </w:p>
    <w:p>
      <w:pPr>
        <w:pStyle w:val="ListParagraph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 отдела по образованию </w:t>
        <w:tab/>
        <w:tab/>
        <w:t xml:space="preserve">                     О.В.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c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76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LibreOffice/6.4.5.2$Windows_x86 LibreOffice_project/a726b36747cf2001e06b58ad5db1aa3a9a1872d6</Application>
  <Pages>1</Pages>
  <Words>153</Words>
  <Characters>1077</Characters>
  <CharactersWithSpaces>1338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2014-04-03T09:15:00Z</dcterms:created>
  <dc:creator>RONO</dc:creator>
  <dc:description/>
  <dc:language>ru-RU</dc:language>
  <cp:lastModifiedBy/>
  <cp:lastPrinted>2020-11-05T10:08:20Z</cp:lastPrinted>
  <dcterms:modified xsi:type="dcterms:W3CDTF">2021-01-25T11:11:48Z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