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25.11.2021г.</w:t>
        <w:tab/>
        <w:tab/>
        <w:tab/>
        <w:tab/>
        <w:tab/>
        <w:tab/>
        <w:tab/>
        <w:t xml:space="preserve">                                               № </w:t>
      </w:r>
      <w:r>
        <w:rPr>
          <w:sz w:val="28"/>
          <w:szCs w:val="28"/>
        </w:rPr>
        <w:t>316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Об итогах муниципального конкурса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«Лучшая технологическая карта воспитателя и учителя начальных классов»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Положением о муниципальном конкурсе  «Лучшая технологическая карта </w:t>
      </w:r>
      <w:r>
        <w:rPr>
          <w:rFonts w:cs="Times New Roman"/>
          <w:sz w:val="28"/>
          <w:szCs w:val="28"/>
        </w:rPr>
        <w:t>воспитателя и учителя начальных классов</w:t>
      </w:r>
      <w:r>
        <w:rPr>
          <w:sz w:val="28"/>
          <w:szCs w:val="28"/>
        </w:rPr>
        <w:t>» и приказом отдела по образованию администрации Жирновского муниципального района от 29</w:t>
      </w:r>
      <w:r>
        <w:rPr>
          <w:b w:val="false"/>
          <w:bCs w:val="false"/>
          <w:sz w:val="28"/>
          <w:szCs w:val="28"/>
        </w:rPr>
        <w:t>.10.2021г. № 288 </w:t>
      </w:r>
      <w:r>
        <w:rPr>
          <w:sz w:val="28"/>
          <w:szCs w:val="28"/>
        </w:rPr>
        <w:t xml:space="preserve">«О проведении муниципального «Лучшая технологическая карта </w:t>
      </w:r>
      <w:r>
        <w:rPr>
          <w:rFonts w:cs="Times New Roman"/>
          <w:sz w:val="28"/>
          <w:szCs w:val="28"/>
        </w:rPr>
        <w:t>воспитателя и учителя начальных классов</w:t>
      </w:r>
      <w:r>
        <w:rPr>
          <w:sz w:val="28"/>
          <w:szCs w:val="28"/>
        </w:rPr>
        <w:t xml:space="preserve">», 24 ноября 2021 г. были подведены итоги конкурса  де, в котором приняли участие учителя начальных классов и воспитатели.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вышеизложенного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 р и к а з ы в а 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муниципального конкурса утвердить (приложение №1).</w:t>
      </w:r>
    </w:p>
    <w:p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положением о проведении муниципального конкурса </w:t>
      </w:r>
      <w:r>
        <w:rPr>
          <w:rFonts w:cs="Times New Roman"/>
          <w:sz w:val="28"/>
          <w:szCs w:val="28"/>
        </w:rPr>
        <w:t>«Лучшая технологическая карта воспитателя и учителя начальных классов»</w:t>
      </w:r>
      <w:r>
        <w:rPr>
          <w:sz w:val="28"/>
          <w:szCs w:val="28"/>
        </w:rPr>
        <w:t xml:space="preserve"> наградить победителей и призеров грамотами.</w:t>
      </w:r>
    </w:p>
    <w:p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всем педагогам, подготовивших победителей и призеров в конкурсе (приложение №1).</w:t>
      </w:r>
    </w:p>
    <w:p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Кузьмичёву С.В., методиста МКУ «Центр сопровождения образовательных организаций».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 отдела  по образованию                            О.В. Олейникова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Приложение №1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к приказу от 25.11.2021г №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 конкурса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«Лучшая технологическая карта воспитателя и учителя начальных классов»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 место:</w:t>
      </w:r>
    </w:p>
    <w:tbl>
      <w:tblPr>
        <w:tblStyle w:val="a5"/>
        <w:tblW w:w="80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5"/>
        <w:gridCol w:w="4199"/>
      </w:tblGrid>
      <w:tr>
        <w:trPr/>
        <w:tc>
          <w:tcPr>
            <w:tcW w:w="3855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4199" w:type="dxa"/>
            <w:tcBorders/>
          </w:tcPr>
          <w:p>
            <w:pPr>
              <w:pStyle w:val="Normal"/>
              <w:widowControl w:val="false"/>
              <w:tabs>
                <w:tab w:val="clear" w:pos="408"/>
                <w:tab w:val="left" w:pos="30" w:leader="none"/>
              </w:tabs>
              <w:suppressAutoHyphens w:val="true"/>
              <w:bidi w:val="0"/>
              <w:spacing w:lineRule="auto" w:line="240" w:before="0" w:after="0"/>
              <w:ind w:left="0" w:right="0" w:firstLine="850"/>
              <w:jc w:val="lef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</w:tr>
      <w:tr>
        <w:trPr/>
        <w:tc>
          <w:tcPr>
            <w:tcW w:w="3855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Ерещенко Г.А., воспитатель</w:t>
            </w:r>
          </w:p>
        </w:tc>
        <w:tc>
          <w:tcPr>
            <w:tcW w:w="419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Линёвский МДС  №2 «Ромашка»</w:t>
            </w:r>
          </w:p>
        </w:tc>
      </w:tr>
      <w:tr>
        <w:trPr/>
        <w:tc>
          <w:tcPr>
            <w:tcW w:w="3855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Сергеева А.К., учитель начальных классов</w:t>
            </w:r>
          </w:p>
        </w:tc>
        <w:tc>
          <w:tcPr>
            <w:tcW w:w="419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«СШ №1 г. Жирновска»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 место:</w:t>
      </w:r>
    </w:p>
    <w:tbl>
      <w:tblPr>
        <w:tblStyle w:val="a5"/>
        <w:tblW w:w="80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5"/>
        <w:gridCol w:w="4199"/>
      </w:tblGrid>
      <w:tr>
        <w:trPr/>
        <w:tc>
          <w:tcPr>
            <w:tcW w:w="3855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4199" w:type="dxa"/>
            <w:tcBorders/>
          </w:tcPr>
          <w:p>
            <w:pPr>
              <w:pStyle w:val="Normal"/>
              <w:widowControl w:val="false"/>
              <w:tabs>
                <w:tab w:val="clear" w:pos="408"/>
                <w:tab w:val="left" w:pos="30" w:leader="none"/>
              </w:tabs>
              <w:suppressAutoHyphens w:val="true"/>
              <w:bidi w:val="0"/>
              <w:spacing w:lineRule="auto" w:line="240" w:before="0" w:after="0"/>
              <w:ind w:left="0" w:right="0" w:firstLine="850"/>
              <w:jc w:val="lef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</w:tr>
      <w:tr>
        <w:trPr/>
        <w:tc>
          <w:tcPr>
            <w:tcW w:w="3855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Гришина В.А.</w:t>
            </w:r>
            <w:r>
              <w:rPr>
                <w:b w:val="false"/>
                <w:bCs w:val="false"/>
                <w:sz w:val="20"/>
              </w:rPr>
              <w:t>, учитель начальных классов</w:t>
            </w:r>
          </w:p>
        </w:tc>
        <w:tc>
          <w:tcPr>
            <w:tcW w:w="419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«СШ с углубленным изучением отдельных предметов г. Жирновска»</w:t>
            </w:r>
          </w:p>
        </w:tc>
      </w:tr>
      <w:tr>
        <w:trPr/>
        <w:tc>
          <w:tcPr>
            <w:tcW w:w="3855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Короткова И.Н.,  учитель начальных классов</w:t>
            </w:r>
          </w:p>
        </w:tc>
        <w:tc>
          <w:tcPr>
            <w:tcW w:w="419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«Красноярская СШ №2 »</w:t>
            </w:r>
          </w:p>
        </w:tc>
      </w:tr>
      <w:tr>
        <w:trPr/>
        <w:tc>
          <w:tcPr>
            <w:tcW w:w="3855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Иванченко О.П., старший воспитатель</w:t>
            </w:r>
          </w:p>
        </w:tc>
        <w:tc>
          <w:tcPr>
            <w:tcW w:w="419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№2 «Тополёк» г. Жирновска</w:t>
            </w:r>
          </w:p>
        </w:tc>
      </w:tr>
      <w:tr>
        <w:trPr/>
        <w:tc>
          <w:tcPr>
            <w:tcW w:w="3855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Шароварова В.Н., старший воспитатель</w:t>
            </w:r>
          </w:p>
        </w:tc>
        <w:tc>
          <w:tcPr>
            <w:tcW w:w="419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№9 «Золотой ключик» г. Жирновска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 место:</w:t>
      </w:r>
    </w:p>
    <w:tbl>
      <w:tblPr>
        <w:tblStyle w:val="a5"/>
        <w:tblW w:w="80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55"/>
        <w:gridCol w:w="4199"/>
      </w:tblGrid>
      <w:tr>
        <w:trPr/>
        <w:tc>
          <w:tcPr>
            <w:tcW w:w="3855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4199" w:type="dxa"/>
            <w:tcBorders/>
          </w:tcPr>
          <w:p>
            <w:pPr>
              <w:pStyle w:val="Normal"/>
              <w:widowControl w:val="false"/>
              <w:tabs>
                <w:tab w:val="clear" w:pos="408"/>
                <w:tab w:val="left" w:pos="30" w:leader="none"/>
              </w:tabs>
              <w:suppressAutoHyphens w:val="true"/>
              <w:bidi w:val="0"/>
              <w:spacing w:lineRule="auto" w:line="240" w:before="0" w:after="0"/>
              <w:ind w:left="0" w:right="0" w:firstLine="850"/>
              <w:jc w:val="lef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</w:tr>
      <w:tr>
        <w:trPr/>
        <w:tc>
          <w:tcPr>
            <w:tcW w:w="3855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b w:val="false"/>
                <w:bCs w:val="false"/>
                <w:sz w:val="20"/>
              </w:rPr>
              <w:t>Клименко Н.С., учитель начальных классов</w:t>
            </w:r>
          </w:p>
        </w:tc>
        <w:tc>
          <w:tcPr>
            <w:tcW w:w="4199" w:type="dxa"/>
            <w:tcBorders/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«СШ  №2 г. Жирновска»</w:t>
            </w:r>
          </w:p>
        </w:tc>
      </w:tr>
      <w:tr>
        <w:trPr/>
        <w:tc>
          <w:tcPr>
            <w:tcW w:w="3855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Жиляева С.А., учитель начальных классов</w:t>
            </w:r>
          </w:p>
        </w:tc>
        <w:tc>
          <w:tcPr>
            <w:tcW w:w="419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«Линёвская СШ»</w:t>
            </w:r>
          </w:p>
        </w:tc>
      </w:tr>
      <w:tr>
        <w:trPr/>
        <w:tc>
          <w:tcPr>
            <w:tcW w:w="3855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Аппельганц Л.В.учитель начальных классов</w:t>
            </w:r>
          </w:p>
        </w:tc>
        <w:tc>
          <w:tcPr>
            <w:tcW w:w="419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МКОУ «Линёвская СШ»</w:t>
            </w:r>
          </w:p>
        </w:tc>
      </w:tr>
      <w:tr>
        <w:trPr/>
        <w:tc>
          <w:tcPr>
            <w:tcW w:w="3855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Дмитриева Г.Н, воспитатель, инструктор по физической культуре</w:t>
            </w:r>
          </w:p>
        </w:tc>
        <w:tc>
          <w:tcPr>
            <w:tcW w:w="419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№9 «Золотой ключик» г. Жирновска</w:t>
            </w:r>
          </w:p>
        </w:tc>
      </w:tr>
      <w:tr>
        <w:trPr/>
        <w:tc>
          <w:tcPr>
            <w:tcW w:w="3855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Твердохлебова М.В., воспитатель</w:t>
            </w:r>
          </w:p>
        </w:tc>
        <w:tc>
          <w:tcPr>
            <w:tcW w:w="419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№5 «Ивушка» г. Жирновска</w:t>
            </w:r>
          </w:p>
        </w:tc>
      </w:tr>
      <w:tr>
        <w:trPr/>
        <w:tc>
          <w:tcPr>
            <w:tcW w:w="3855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b w:val="false"/>
                <w:b w:val="false"/>
                <w:bCs w:val="false"/>
                <w:sz w:val="20"/>
              </w:rPr>
            </w:pPr>
            <w:r>
              <w:rPr>
                <w:b w:val="false"/>
                <w:bCs w:val="false"/>
                <w:sz w:val="20"/>
              </w:rPr>
              <w:t>Федулова Л.И., воспитатель</w:t>
            </w:r>
          </w:p>
        </w:tc>
        <w:tc>
          <w:tcPr>
            <w:tcW w:w="4199" w:type="dxa"/>
            <w:tcBorders>
              <w:top w:val="nil"/>
            </w:tcBorders>
          </w:tcPr>
          <w:p>
            <w:pPr>
              <w:pStyle w:val="Normal"/>
              <w:widowControl w:val="false"/>
              <w:jc w:val="left"/>
              <w:rPr>
                <w:sz w:val="20"/>
              </w:rPr>
            </w:pPr>
            <w:r>
              <w:rPr>
                <w:sz w:val="20"/>
              </w:rPr>
              <w:t>ДОУ МДС № 8»Семицветик» г. Жирновска</w:t>
            </w:r>
          </w:p>
        </w:tc>
      </w:tr>
    </w:tbl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13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№1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2" w:customStyle="1">
    <w:name w:val="Заголовок №2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211pt" w:customStyle="1">
    <w:name w:val="Основной текст (2) + 11 pt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character" w:styleId="21" w:customStyle="1">
    <w:name w:val="Основной текст (2)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styleId="29pt" w:customStyle="1">
    <w:name w:val="Основной текст (2) + 9 pt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effect w:val="none"/>
      <w:lang w:val="en-US" w:eastAsia="en-US" w:bidi="en-US"/>
    </w:rPr>
  </w:style>
  <w:style w:type="character" w:styleId="Style14" w:customStyle="1">
    <w:name w:val="Подпись к таблице"/>
    <w:basedOn w:val="DefaultParagraphFont"/>
    <w:qFormat/>
    <w:rsid w:val="000c713a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effect w:val="none"/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c713a"/>
    <w:pPr>
      <w:spacing w:before="0" w:after="0"/>
      <w:ind w:left="720" w:hanging="0"/>
      <w:contextualSpacing/>
    </w:pPr>
    <w:rPr>
      <w:sz w:val="20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c71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LibreOffice/7.2.2.2$Windows_X86_64 LibreOffice_project/02b2acce88a210515b4a5bb2e46cbfb63fe97d56</Application>
  <AppVersion>15.0000</AppVersion>
  <Pages>2</Pages>
  <Words>312</Words>
  <Characters>2039</Characters>
  <CharactersWithSpaces>2709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2014-11-11T08:15:00Z</dcterms:created>
  <dc:creator>Пользователь</dc:creator>
  <dc:description/>
  <dc:language>ru-RU</dc:language>
  <cp:lastModifiedBy/>
  <cp:lastPrinted>2017-10-23T08:43:00Z</cp:lastPrinted>
  <dcterms:modified xsi:type="dcterms:W3CDTF">2021-11-26T09:44:54Z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