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ОДЕЛ ПО ОБРАЗОВАНИЮ </w:t>
      </w:r>
    </w:p>
    <w:p>
      <w:pPr>
        <w:pStyle w:val="Normal"/>
        <w:jc w:val="center"/>
        <w:rPr/>
      </w:pPr>
      <w:r>
        <w:rPr/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ПРИКАЗ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14.04.2021 г.</w:t>
        <w:tab/>
        <w:tab/>
        <w:tab/>
        <w:tab/>
        <w:tab/>
        <w:tab/>
        <w:tab/>
        <w:t xml:space="preserve">                   № 131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Жирновск</w:t>
      </w:r>
    </w:p>
    <w:p>
      <w:pPr>
        <w:pStyle w:val="Normal"/>
        <w:jc w:val="center"/>
        <w:rPr/>
      </w:pPr>
      <w:r>
        <w:rPr/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b/>
          <w:sz w:val="28"/>
          <w:szCs w:val="28"/>
        </w:rPr>
        <w:t xml:space="preserve">О проведении  </w:t>
      </w:r>
      <w:r>
        <w:rPr>
          <w:rStyle w:val="Strong"/>
          <w:sz w:val="28"/>
          <w:szCs w:val="28"/>
        </w:rPr>
        <w:t xml:space="preserve"> </w:t>
      </w:r>
      <w:r>
        <w:rPr>
          <w:rStyle w:val="Strong"/>
          <w:b/>
          <w:sz w:val="28"/>
          <w:szCs w:val="28"/>
        </w:rPr>
        <w:t xml:space="preserve"> </w:t>
      </w:r>
      <w:r>
        <w:rPr>
          <w:rStyle w:val="Strong"/>
          <w:b/>
          <w:sz w:val="28"/>
          <w:szCs w:val="28"/>
          <w:lang w:val="en-US"/>
        </w:rPr>
        <w:t xml:space="preserve">II </w:t>
      </w:r>
      <w:r>
        <w:rPr>
          <w:rStyle w:val="Strong"/>
          <w:b/>
          <w:sz w:val="28"/>
          <w:szCs w:val="28"/>
          <w:lang w:val="ru-RU"/>
        </w:rPr>
        <w:t>региональной экологической полевой школы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работы отдела по образованию администрации Жирновского муниципального района  на 2020-2021 учебный год с целью   </w:t>
      </w:r>
      <w:r>
        <w:rPr>
          <w:color w:val="000000" w:themeColor="text1"/>
          <w:sz w:val="28"/>
          <w:szCs w:val="28"/>
        </w:rPr>
        <w:t>поддеожки учащихся по освоению навыков природоохранной, исседовательской деятельности, направленной на развитие экологической культуры, а также в рамках реализации мер по реализации Концепции формирования экологической культуры населения Волгоградской области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приказываю: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Провести  </w:t>
      </w: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>
        <w:rPr>
          <w:sz w:val="28"/>
          <w:szCs w:val="28"/>
        </w:rPr>
        <w:t xml:space="preserve"> 2021 года </w:t>
      </w:r>
      <w:r>
        <w:rPr>
          <w:sz w:val="28"/>
          <w:szCs w:val="28"/>
          <w:lang w:val="en-US"/>
        </w:rPr>
        <w:t xml:space="preserve">II  </w:t>
      </w:r>
      <w:r>
        <w:rPr>
          <w:sz w:val="28"/>
          <w:szCs w:val="28"/>
          <w:lang w:val="ru-RU"/>
        </w:rPr>
        <w:t>региональную экологическую полевую школу для обучающихся 6-8 классов (далее Полевая школа)</w:t>
      </w:r>
      <w:r>
        <w:rPr>
          <w:rStyle w:val="Strong"/>
          <w:b w:val="false"/>
          <w:sz w:val="28"/>
          <w:szCs w:val="28"/>
        </w:rPr>
        <w:t xml:space="preserve">. </w:t>
      </w:r>
      <w:r>
        <w:rPr>
          <w:rStyle w:val="Strong"/>
          <w:b w:val="false"/>
          <w:sz w:val="28"/>
          <w:szCs w:val="28"/>
        </w:rPr>
        <w:t>Место проведения: берег р.Медведица, Большой каменный овраг на территории Александровского сельского поселения Жирновского муниципального района. Начало мероприятия в 9.30.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 Утвердить положение  о проведении </w:t>
      </w:r>
      <w:r>
        <w:rPr>
          <w:sz w:val="28"/>
          <w:szCs w:val="28"/>
        </w:rPr>
        <w:t>Полевой школы</w:t>
      </w:r>
      <w:r>
        <w:rPr>
          <w:sz w:val="28"/>
          <w:szCs w:val="28"/>
        </w:rPr>
        <w:t xml:space="preserve"> (Приложение №1).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 Директору МКОУ "</w:t>
      </w:r>
      <w:r>
        <w:rPr>
          <w:sz w:val="28"/>
          <w:szCs w:val="28"/>
        </w:rPr>
        <w:t xml:space="preserve">Линевская </w:t>
      </w:r>
      <w:r>
        <w:rPr>
          <w:sz w:val="28"/>
          <w:szCs w:val="28"/>
        </w:rPr>
        <w:t xml:space="preserve">СШ", </w:t>
      </w:r>
      <w:r>
        <w:rPr>
          <w:sz w:val="28"/>
          <w:szCs w:val="28"/>
        </w:rPr>
        <w:t>Гришиной О.Н.</w:t>
      </w:r>
      <w:r>
        <w:rPr>
          <w:sz w:val="28"/>
          <w:szCs w:val="28"/>
        </w:rPr>
        <w:t xml:space="preserve"> обеспечить  необходимые условия для проведения  мероприятия с соблюдением всех санитарно-эпидемиологических требований </w:t>
      </w:r>
      <w:r>
        <w:rPr>
          <w:sz w:val="28"/>
          <w:szCs w:val="28"/>
        </w:rPr>
        <w:t>и техники безопасности</w:t>
      </w:r>
      <w:r>
        <w:rPr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  Директорам общеобразовательных организаций:</w:t>
      </w:r>
    </w:p>
    <w:p>
      <w:pPr>
        <w:pStyle w:val="Normal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явку участников </w:t>
      </w:r>
      <w:r>
        <w:rPr>
          <w:sz w:val="28"/>
          <w:szCs w:val="28"/>
        </w:rPr>
        <w:t>Полевой школы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технически исправном транспорте</w:t>
      </w:r>
      <w:r>
        <w:rPr>
          <w:sz w:val="28"/>
          <w:szCs w:val="28"/>
        </w:rPr>
        <w:t>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возложить ответственность на </w:t>
      </w:r>
      <w:r>
        <w:rPr>
          <w:sz w:val="28"/>
          <w:szCs w:val="28"/>
        </w:rPr>
        <w:t>руководителей команд</w:t>
      </w:r>
      <w:r>
        <w:rPr>
          <w:sz w:val="28"/>
          <w:szCs w:val="28"/>
          <w:lang w:eastAsia="ar-SA"/>
        </w:rPr>
        <w:t xml:space="preserve"> за жизнь и здоровье учащихся на время проведения мероприятия и в пути следования, организацию подготовки и проведения поездки;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</w:rPr>
        <w:t xml:space="preserve">организовать проведение инструктажей с обучающимися и руководителями </w:t>
      </w:r>
      <w:r>
        <w:rPr>
          <w:sz w:val="28"/>
          <w:szCs w:val="28"/>
        </w:rPr>
        <w:t>команд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по технике безопасности   на время поездки  под роспись.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6.Ответственность за исполнение настоящего приказа возложить на С.Ф.Фетисову, директора МКУ «Центр сопровождения ОО», директора МКОУ "</w:t>
      </w:r>
      <w:r>
        <w:rPr>
          <w:sz w:val="28"/>
          <w:szCs w:val="28"/>
        </w:rPr>
        <w:t xml:space="preserve">Линевская </w:t>
      </w:r>
      <w:r>
        <w:rPr>
          <w:sz w:val="28"/>
          <w:szCs w:val="28"/>
        </w:rPr>
        <w:t xml:space="preserve"> СШ" </w:t>
      </w:r>
      <w:r>
        <w:rPr>
          <w:sz w:val="28"/>
          <w:szCs w:val="28"/>
        </w:rPr>
        <w:t>Гришину О.Н.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образованию                                      О.В.Олейникова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С приказом ознакомлен</w:t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List 3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First Inden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20b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320b6"/>
    <w:pPr>
      <w:keepNext w:val="true"/>
      <w:widowControl w:val="false"/>
      <w:suppressAutoHyphens w:val="true"/>
      <w:spacing w:before="240" w:after="60"/>
      <w:outlineLvl w:val="0"/>
    </w:pPr>
    <w:rPr>
      <w:rFonts w:ascii="Arial" w:hAnsi="Arial" w:eastAsia="Arial Unicode MS" w:cs="Arial"/>
      <w:b/>
      <w:bCs/>
      <w:color w:val="000000"/>
      <w:kern w:val="2"/>
      <w:sz w:val="32"/>
      <w:szCs w:val="32"/>
      <w:lang w:val="en-US" w:eastAsia="en-US" w:bidi="en-US"/>
    </w:rPr>
  </w:style>
  <w:style w:type="paragraph" w:styleId="3">
    <w:name w:val="Heading 3"/>
    <w:basedOn w:val="Normal"/>
    <w:next w:val="Normal"/>
    <w:link w:val="30"/>
    <w:qFormat/>
    <w:rsid w:val="001320b6"/>
    <w:pPr>
      <w:keepNext w:val="true"/>
      <w:widowControl w:val="false"/>
      <w:suppressAutoHyphens w:val="true"/>
      <w:spacing w:before="240" w:after="60"/>
      <w:outlineLvl w:val="2"/>
    </w:pPr>
    <w:rPr>
      <w:rFonts w:ascii="Arial" w:hAnsi="Arial" w:eastAsia="Arial Unicode MS" w:cs="Arial"/>
      <w:b/>
      <w:bCs/>
      <w:color w:val="000000"/>
      <w:sz w:val="26"/>
      <w:szCs w:val="26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320b6"/>
    <w:rPr>
      <w:rFonts w:ascii="Arial" w:hAnsi="Arial" w:eastAsia="Arial Unicode MS" w:cs="Arial"/>
      <w:b/>
      <w:bCs/>
      <w:color w:val="000000"/>
      <w:kern w:val="2"/>
      <w:sz w:val="32"/>
      <w:szCs w:val="32"/>
      <w:lang w:val="en-US" w:bidi="en-US"/>
    </w:rPr>
  </w:style>
  <w:style w:type="character" w:styleId="31" w:customStyle="1">
    <w:name w:val="Заголовок 3 Знак"/>
    <w:basedOn w:val="DefaultParagraphFont"/>
    <w:link w:val="3"/>
    <w:qFormat/>
    <w:rsid w:val="001320b6"/>
    <w:rPr>
      <w:rFonts w:ascii="Arial" w:hAnsi="Arial" w:eastAsia="Arial Unicode MS" w:cs="Arial"/>
      <w:b/>
      <w:bCs/>
      <w:color w:val="000000"/>
      <w:sz w:val="26"/>
      <w:szCs w:val="26"/>
      <w:lang w:val="en-US" w:bidi="en-US"/>
    </w:rPr>
  </w:style>
  <w:style w:type="character" w:styleId="Style12" w:customStyle="1">
    <w:name w:val="Основной текст с отступом Знак"/>
    <w:basedOn w:val="DefaultParagraphFont"/>
    <w:link w:val="a5"/>
    <w:qFormat/>
    <w:rsid w:val="001320b6"/>
    <w:rPr>
      <w:rFonts w:ascii="Times New Roman" w:hAnsi="Times New Roman" w:eastAsia="Arial Unicode MS" w:cs="Tahoma"/>
      <w:color w:val="000000"/>
      <w:sz w:val="24"/>
      <w:szCs w:val="24"/>
      <w:lang w:val="en-US" w:bidi="en-US"/>
    </w:rPr>
  </w:style>
  <w:style w:type="character" w:styleId="Style13" w:customStyle="1">
    <w:name w:val="Основной текст Знак"/>
    <w:basedOn w:val="DefaultParagraphFont"/>
    <w:link w:val="a7"/>
    <w:uiPriority w:val="99"/>
    <w:semiHidden/>
    <w:qFormat/>
    <w:rsid w:val="001320b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Красная строка Знак"/>
    <w:basedOn w:val="Style13"/>
    <w:link w:val="a9"/>
    <w:qFormat/>
    <w:rsid w:val="001320b6"/>
    <w:rPr>
      <w:rFonts w:eastAsia="Arial Unicode MS" w:cs="Tahoma"/>
      <w:color w:val="000000"/>
      <w:lang w:val="en-US" w:bidi="en-US"/>
    </w:rPr>
  </w:style>
  <w:style w:type="character" w:styleId="Style15">
    <w:name w:val="Интернет-ссылка"/>
    <w:basedOn w:val="DefaultParagraphFont"/>
    <w:uiPriority w:val="99"/>
    <w:unhideWhenUsed/>
    <w:rsid w:val="00ba72cb"/>
    <w:rPr>
      <w:color w:val="0000FF" w:themeColor="hyperlink"/>
      <w:u w:val="single"/>
    </w:rPr>
  </w:style>
  <w:style w:type="character" w:styleId="Style16" w:customStyle="1">
    <w:name w:val="Верхний колонтитул Знак"/>
    <w:basedOn w:val="DefaultParagraphFont"/>
    <w:link w:val="ad"/>
    <w:uiPriority w:val="99"/>
    <w:semiHidden/>
    <w:qFormat/>
    <w:rsid w:val="00ee089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f"/>
    <w:uiPriority w:val="99"/>
    <w:semiHidden/>
    <w:qFormat/>
    <w:rsid w:val="00ee089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11fbf"/>
    <w:rPr>
      <w:b/>
      <w:bCs/>
    </w:rPr>
  </w:style>
  <w:style w:type="character" w:styleId="Style18" w:customStyle="1">
    <w:name w:val="Текст выноски Знак"/>
    <w:basedOn w:val="DefaultParagraphFont"/>
    <w:link w:val="af5"/>
    <w:uiPriority w:val="99"/>
    <w:semiHidden/>
    <w:qFormat/>
    <w:rsid w:val="00511fbf"/>
    <w:rPr>
      <w:rFonts w:ascii="Tahoma" w:hAnsi="Tahoma" w:eastAsia="Times New Roman" w:cs="Tahoma"/>
      <w:sz w:val="16"/>
      <w:szCs w:val="16"/>
      <w:lang w:eastAsia="ru-RU"/>
    </w:rPr>
  </w:style>
  <w:style w:type="character" w:styleId="Useraccountsubname">
    <w:name w:val="user-account__subname"/>
    <w:basedOn w:val="DefaultParagraphFont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8"/>
    <w:uiPriority w:val="99"/>
    <w:semiHidden/>
    <w:unhideWhenUsed/>
    <w:rsid w:val="001320b6"/>
    <w:pPr>
      <w:spacing w:before="0" w:after="12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1320b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aption">
    <w:name w:val="caption"/>
    <w:basedOn w:val="Normal"/>
    <w:next w:val="Normal"/>
    <w:qFormat/>
    <w:rsid w:val="001320b6"/>
    <w:pPr>
      <w:widowControl w:val="false"/>
      <w:suppressAutoHyphens w:val="true"/>
    </w:pPr>
    <w:rPr>
      <w:rFonts w:eastAsia="Arial Unicode MS" w:cs="Tahoma"/>
      <w:b/>
      <w:bCs/>
      <w:color w:val="000000"/>
      <w:sz w:val="20"/>
      <w:szCs w:val="20"/>
      <w:lang w:val="en-US" w:eastAsia="en-US" w:bidi="en-US"/>
    </w:rPr>
  </w:style>
  <w:style w:type="paragraph" w:styleId="ListBullet3">
    <w:name w:val="List Bullet 3"/>
    <w:basedOn w:val="Normal"/>
    <w:qFormat/>
    <w:rsid w:val="001320b6"/>
    <w:pPr>
      <w:widowControl w:val="false"/>
      <w:suppressAutoHyphens w:val="true"/>
      <w:ind w:left="566" w:hanging="283"/>
    </w:pPr>
    <w:rPr>
      <w:rFonts w:eastAsia="Arial Unicode MS" w:cs="Tahoma"/>
      <w:color w:val="000000"/>
      <w:lang w:val="en-US" w:eastAsia="en-US" w:bidi="en-US"/>
    </w:rPr>
  </w:style>
  <w:style w:type="paragraph" w:styleId="ListBullet4">
    <w:name w:val="List Bullet 4"/>
    <w:basedOn w:val="Normal"/>
    <w:qFormat/>
    <w:rsid w:val="001320b6"/>
    <w:pPr>
      <w:widowControl w:val="false"/>
      <w:suppressAutoHyphens w:val="true"/>
      <w:ind w:left="849" w:hanging="283"/>
    </w:pPr>
    <w:rPr>
      <w:rFonts w:eastAsia="Arial Unicode MS" w:cs="Tahoma"/>
      <w:color w:val="000000"/>
      <w:lang w:val="en-US" w:eastAsia="en-US" w:bidi="en-US"/>
    </w:rPr>
  </w:style>
  <w:style w:type="paragraph" w:styleId="Style24">
    <w:name w:val="Body Text Indent"/>
    <w:basedOn w:val="Style20"/>
    <w:link w:val="aa"/>
    <w:qFormat/>
    <w:rsid w:val="001320b6"/>
    <w:pPr>
      <w:widowControl w:val="false"/>
      <w:suppressAutoHyphens w:val="true"/>
      <w:ind w:firstLine="210"/>
    </w:pPr>
    <w:rPr>
      <w:rFonts w:eastAsia="Arial Unicode MS" w:cs="Tahoma"/>
      <w:color w:val="000000"/>
      <w:lang w:val="en-US" w:eastAsia="en-US" w:bidi="en-US"/>
    </w:rPr>
  </w:style>
  <w:style w:type="paragraph" w:styleId="Style25" w:customStyle="1">
    <w:name w:val="Содержимое таблицы"/>
    <w:basedOn w:val="Normal"/>
    <w:qFormat/>
    <w:rsid w:val="001320b6"/>
    <w:pPr>
      <w:widowControl w:val="false"/>
      <w:suppressLineNumbers/>
      <w:suppressAutoHyphens w:val="true"/>
    </w:pPr>
    <w:rPr>
      <w:rFonts w:eastAsia="Arial Unicode MS" w:cs="Tahoma"/>
      <w:color w:val="000000"/>
      <w:lang w:val="en-US" w:eastAsia="en-US" w:bidi="en-US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e"/>
    <w:uiPriority w:val="99"/>
    <w:semiHidden/>
    <w:unhideWhenUsed/>
    <w:rsid w:val="00ee089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f0"/>
    <w:uiPriority w:val="99"/>
    <w:semiHidden/>
    <w:unhideWhenUsed/>
    <w:rsid w:val="00ee089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bb57e6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511fbf"/>
    <w:pPr>
      <w:spacing w:beforeAutospacing="1" w:afterAutospacing="1"/>
    </w:pPr>
    <w:rPr/>
  </w:style>
  <w:style w:type="paragraph" w:styleId="BalloonText">
    <w:name w:val="Balloon Text"/>
    <w:basedOn w:val="Normal"/>
    <w:link w:val="af6"/>
    <w:uiPriority w:val="99"/>
    <w:semiHidden/>
    <w:unhideWhenUsed/>
    <w:qFormat/>
    <w:rsid w:val="00511fbf"/>
    <w:pPr/>
    <w:rPr>
      <w:rFonts w:ascii="Tahoma" w:hAnsi="Tahoma" w:cs="Tahoma"/>
      <w:sz w:val="16"/>
      <w:szCs w:val="16"/>
    </w:rPr>
  </w:style>
  <w:style w:type="paragraph" w:styleId="Rtecenter">
    <w:name w:val="rtecenter"/>
    <w:basedOn w:val="Normal"/>
    <w:qFormat/>
    <w:pPr>
      <w:widowControl/>
      <w:spacing w:beforeAutospacing="1" w:afterAutospacing="1"/>
    </w:pPr>
    <w:rPr>
      <w:sz w:val="24"/>
      <w:szCs w:val="24"/>
      <w:lang w:eastAsia="ru-RU"/>
    </w:rPr>
  </w:style>
  <w:style w:type="paragraph" w:styleId="Rteright">
    <w:name w:val="rteright"/>
    <w:basedOn w:val="Normal"/>
    <w:qFormat/>
    <w:pPr>
      <w:widowControl/>
      <w:spacing w:beforeAutospacing="1" w:afterAutospacing="1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bb57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5E31F-63DA-49A9-99B9-47DBAFD4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Application>LibreOffice/7.1.0.3$Windows_X86_64 LibreOffice_project/f6099ecf3d29644b5008cc8f48f42f4a40986e4c</Application>
  <AppVersion>15.0000</AppVersion>
  <Pages>1</Pages>
  <Words>219</Words>
  <Characters>1593</Characters>
  <CharactersWithSpaces>1910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2014-09-11T11:13:00Z</dcterms:created>
  <dc:creator>Пользователь</dc:creator>
  <dc:description/>
  <dc:language>ru-RU</dc:language>
  <cp:lastModifiedBy/>
  <cp:lastPrinted>2014-09-16T11:21:00Z</cp:lastPrinted>
  <dcterms:modified xsi:type="dcterms:W3CDTF">2021-04-30T15:23:47Z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