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21.02.2023 г.</w:t>
        <w:tab/>
        <w:tab/>
        <w:tab/>
        <w:tab/>
        <w:tab/>
        <w:tab/>
        <w:tab/>
        <w:t xml:space="preserve">                     № </w:t>
      </w:r>
      <w:r>
        <w:rPr>
          <w:sz w:val="28"/>
          <w:szCs w:val="28"/>
        </w:rPr>
        <w:t>72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7" w:before="0" w:after="0"/>
        <w:ind w:left="234" w:right="723" w:hanging="0"/>
        <w:jc w:val="center"/>
        <w:rPr>
          <w:rFonts w:ascii="Times New Roman" w:hAnsi="Times New Roman"/>
          <w:sz w:val="28"/>
          <w:szCs w:val="28"/>
        </w:rPr>
      </w:pPr>
      <w:r>
        <w:rPr>
          <w:color w:val="2F2838"/>
          <w:sz w:val="28"/>
          <w:szCs w:val="28"/>
        </w:rPr>
        <w:t>Об утверждении Плана мероприятий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в рамках</w:t>
      </w:r>
      <w:r>
        <w:rPr>
          <w:color w:val="2F2838"/>
          <w:spacing w:val="25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проведения</w:t>
      </w:r>
      <w:r>
        <w:rPr>
          <w:color w:val="2F2838"/>
          <w:spacing w:val="31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 xml:space="preserve">в Жирновском муниципальном районе в 2023 году </w:t>
      </w:r>
    </w:p>
    <w:p>
      <w:pPr>
        <w:pStyle w:val="Normal"/>
        <w:spacing w:lineRule="auto" w:line="247" w:before="0" w:after="0"/>
        <w:ind w:left="234" w:right="723" w:hanging="0"/>
        <w:jc w:val="center"/>
        <w:rPr>
          <w:rFonts w:ascii="Times New Roman" w:hAnsi="Times New Roman"/>
          <w:sz w:val="28"/>
          <w:szCs w:val="28"/>
        </w:rPr>
      </w:pPr>
      <w:r>
        <w:rPr>
          <w:color w:val="2F2838"/>
          <w:sz w:val="28"/>
          <w:szCs w:val="28"/>
        </w:rPr>
        <w:t>Года педагога и наставника</w:t>
      </w:r>
    </w:p>
    <w:p>
      <w:pPr>
        <w:pStyle w:val="Style16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color w:val="2F2838"/>
          <w:sz w:val="28"/>
          <w:szCs w:val="28"/>
        </w:rPr>
        <w:t xml:space="preserve">    </w:t>
      </w:r>
      <w:r>
        <w:rPr>
          <w:color w:val="2F2838"/>
          <w:sz w:val="28"/>
          <w:szCs w:val="28"/>
        </w:rPr>
        <w:t>В</w:t>
      </w:r>
      <w:r>
        <w:rPr>
          <w:color w:val="2F2838"/>
          <w:spacing w:val="7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соответствии</w:t>
      </w:r>
      <w:r>
        <w:rPr>
          <w:color w:val="2F2838"/>
          <w:spacing w:val="23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с</w:t>
      </w:r>
      <w:r>
        <w:rPr>
          <w:color w:val="2F2838"/>
          <w:spacing w:val="73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Указом</w:t>
      </w:r>
      <w:r>
        <w:rPr>
          <w:color w:val="2F2838"/>
          <w:spacing w:val="56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Президента</w:t>
      </w:r>
      <w:r>
        <w:rPr>
          <w:color w:val="2F2838"/>
          <w:spacing w:val="64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Российской</w:t>
      </w:r>
      <w:r>
        <w:rPr>
          <w:color w:val="2F2838"/>
          <w:spacing w:val="76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Федерации</w:t>
      </w:r>
      <w:r>
        <w:rPr>
          <w:color w:val="2F2838"/>
          <w:spacing w:val="68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от</w:t>
      </w:r>
      <w:r>
        <w:rPr>
          <w:color w:val="2F2838"/>
          <w:spacing w:val="72"/>
          <w:sz w:val="28"/>
          <w:szCs w:val="28"/>
        </w:rPr>
        <w:t xml:space="preserve"> </w:t>
      </w:r>
      <w:r>
        <w:rPr>
          <w:color w:val="2F2838"/>
          <w:spacing w:val="-2"/>
          <w:sz w:val="28"/>
          <w:szCs w:val="28"/>
        </w:rPr>
        <w:t xml:space="preserve">27.06.2022 </w:t>
      </w:r>
      <w:r>
        <w:rPr>
          <w:color w:val="2F2838"/>
          <w:w w:val="110"/>
          <w:sz w:val="28"/>
          <w:szCs w:val="28"/>
        </w:rPr>
        <w:t xml:space="preserve">№ 401 "О проведении в Российской Федерации Года педагога и наставника", </w:t>
      </w:r>
      <w:r>
        <w:rPr>
          <w:color w:val="2F2838"/>
          <w:sz w:val="28"/>
          <w:szCs w:val="28"/>
        </w:rPr>
        <w:t xml:space="preserve">письмом федерального государственного бюджетного образовательного учреждения </w:t>
      </w:r>
      <w:r>
        <w:rPr>
          <w:color w:val="2F2838"/>
          <w:w w:val="105"/>
          <w:sz w:val="28"/>
          <w:szCs w:val="28"/>
        </w:rPr>
        <w:t>высшего</w:t>
      </w:r>
      <w:r>
        <w:rPr>
          <w:color w:val="2F2838"/>
          <w:spacing w:val="-2"/>
          <w:w w:val="105"/>
          <w:sz w:val="28"/>
          <w:szCs w:val="28"/>
        </w:rPr>
        <w:t xml:space="preserve"> </w:t>
      </w:r>
      <w:r>
        <w:rPr>
          <w:color w:val="2F2838"/>
          <w:w w:val="105"/>
          <w:sz w:val="28"/>
          <w:szCs w:val="28"/>
        </w:rPr>
        <w:t>образования "Волгоградский</w:t>
      </w:r>
      <w:r>
        <w:rPr>
          <w:color w:val="2F2838"/>
          <w:spacing w:val="-10"/>
          <w:w w:val="105"/>
          <w:sz w:val="28"/>
          <w:szCs w:val="28"/>
        </w:rPr>
        <w:t> </w:t>
      </w:r>
      <w:r>
        <w:rPr>
          <w:color w:val="2F2838"/>
          <w:w w:val="105"/>
          <w:sz w:val="28"/>
          <w:szCs w:val="28"/>
        </w:rPr>
        <w:t>государственный</w:t>
      </w:r>
      <w:r>
        <w:rPr>
          <w:color w:val="2F2838"/>
          <w:spacing w:val="-12"/>
          <w:w w:val="105"/>
          <w:sz w:val="28"/>
          <w:szCs w:val="28"/>
        </w:rPr>
        <w:t> </w:t>
      </w:r>
      <w:r>
        <w:rPr>
          <w:color w:val="2F2838"/>
          <w:w w:val="105"/>
          <w:sz w:val="28"/>
          <w:szCs w:val="28"/>
        </w:rPr>
        <w:t xml:space="preserve">социально-педагогический </w:t>
      </w:r>
      <w:r>
        <w:rPr>
          <w:color w:val="2F2838"/>
          <w:w w:val="110"/>
          <w:sz w:val="28"/>
          <w:szCs w:val="28"/>
        </w:rPr>
        <w:t xml:space="preserve">университет" от 24.01.2023 № 01-226-134, письмом Волгоградской областной </w:t>
      </w:r>
      <w:r>
        <w:rPr>
          <w:color w:val="2F2838"/>
          <w:w w:val="105"/>
          <w:sz w:val="28"/>
          <w:szCs w:val="28"/>
        </w:rPr>
        <w:t>организации профессионального</w:t>
      </w:r>
      <w:r>
        <w:rPr>
          <w:color w:val="2F2838"/>
          <w:spacing w:val="-16"/>
          <w:w w:val="105"/>
          <w:sz w:val="28"/>
          <w:szCs w:val="28"/>
        </w:rPr>
        <w:t xml:space="preserve"> </w:t>
      </w:r>
      <w:r>
        <w:rPr>
          <w:color w:val="2F2838"/>
          <w:w w:val="105"/>
          <w:sz w:val="28"/>
          <w:szCs w:val="28"/>
        </w:rPr>
        <w:t>союза</w:t>
      </w:r>
      <w:r>
        <w:rPr>
          <w:color w:val="2F2838"/>
          <w:spacing w:val="-5"/>
          <w:w w:val="105"/>
          <w:sz w:val="28"/>
          <w:szCs w:val="28"/>
        </w:rPr>
        <w:t xml:space="preserve"> </w:t>
      </w:r>
      <w:r>
        <w:rPr>
          <w:color w:val="2F2838"/>
          <w:w w:val="105"/>
          <w:sz w:val="28"/>
          <w:szCs w:val="28"/>
        </w:rPr>
        <w:t>работников</w:t>
      </w:r>
      <w:r>
        <w:rPr>
          <w:color w:val="2F2838"/>
          <w:spacing w:val="-2"/>
          <w:w w:val="105"/>
          <w:sz w:val="28"/>
          <w:szCs w:val="28"/>
        </w:rPr>
        <w:t xml:space="preserve"> </w:t>
      </w:r>
      <w:r>
        <w:rPr>
          <w:color w:val="2F2838"/>
          <w:w w:val="105"/>
          <w:sz w:val="28"/>
          <w:szCs w:val="28"/>
        </w:rPr>
        <w:t>народного образования и</w:t>
      </w:r>
      <w:r>
        <w:rPr>
          <w:color w:val="2F2838"/>
          <w:spacing w:val="-11"/>
          <w:w w:val="105"/>
          <w:sz w:val="28"/>
          <w:szCs w:val="28"/>
        </w:rPr>
        <w:t xml:space="preserve"> </w:t>
      </w:r>
      <w:r>
        <w:rPr>
          <w:color w:val="2F2838"/>
          <w:w w:val="105"/>
          <w:sz w:val="28"/>
          <w:szCs w:val="28"/>
        </w:rPr>
        <w:t>науки Российской Федерации" от 20.01</w:t>
      </w:r>
      <w:r>
        <w:rPr>
          <w:color w:val="524959"/>
          <w:w w:val="105"/>
          <w:sz w:val="28"/>
          <w:szCs w:val="28"/>
        </w:rPr>
        <w:t>.</w:t>
      </w:r>
      <w:r>
        <w:rPr>
          <w:color w:val="2F2838"/>
          <w:w w:val="105"/>
          <w:sz w:val="28"/>
          <w:szCs w:val="28"/>
        </w:rPr>
        <w:t>2023</w:t>
      </w:r>
      <w:r>
        <w:rPr>
          <w:color w:val="2F2838"/>
          <w:spacing w:val="-12"/>
          <w:w w:val="105"/>
          <w:sz w:val="28"/>
          <w:szCs w:val="28"/>
        </w:rPr>
        <w:t xml:space="preserve"> </w:t>
      </w:r>
      <w:r>
        <w:rPr>
          <w:color w:val="2F2838"/>
          <w:w w:val="105"/>
          <w:sz w:val="28"/>
          <w:szCs w:val="28"/>
        </w:rPr>
        <w:t xml:space="preserve">№ 15, в целях осуществления необходимых </w:t>
      </w:r>
      <w:r>
        <w:rPr>
          <w:color w:val="2F2838"/>
          <w:w w:val="110"/>
          <w:sz w:val="28"/>
          <w:szCs w:val="28"/>
        </w:rPr>
        <w:t>мероприятий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в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рамках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проводимого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в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Российской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Федерации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Года</w:t>
      </w:r>
      <w:r>
        <w:rPr>
          <w:color w:val="2F2838"/>
          <w:spacing w:val="40"/>
          <w:w w:val="110"/>
          <w:sz w:val="28"/>
          <w:szCs w:val="28"/>
        </w:rPr>
        <w:t xml:space="preserve"> </w:t>
      </w:r>
      <w:r>
        <w:rPr>
          <w:color w:val="2F2838"/>
          <w:w w:val="110"/>
          <w:sz w:val="28"/>
          <w:szCs w:val="28"/>
        </w:rPr>
        <w:t>педагога и наставника приказываю: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08" w:leader="none"/>
        </w:tabs>
        <w:spacing w:lineRule="auto" w:line="247" w:before="0" w:after="0"/>
        <w:ind w:left="0" w:right="594" w:hanging="0"/>
        <w:contextualSpacing w:val="false"/>
        <w:jc w:val="both"/>
        <w:rPr>
          <w:color w:val="2F2838"/>
        </w:rPr>
      </w:pPr>
      <w:r>
        <w:rPr>
          <w:color w:val="2F2838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08" w:leader="none"/>
        </w:tabs>
        <w:spacing w:lineRule="auto" w:line="247" w:before="0" w:after="0"/>
        <w:ind w:left="0" w:right="594" w:hanging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color w:val="2F2838"/>
          <w:sz w:val="28"/>
          <w:szCs w:val="28"/>
        </w:rPr>
        <w:t>1.Утвердить</w:t>
      </w:r>
      <w:r>
        <w:rPr>
          <w:color w:val="2F2838"/>
          <w:spacing w:val="80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прилагаемый</w:t>
      </w:r>
      <w:r>
        <w:rPr>
          <w:color w:val="2F2838"/>
          <w:spacing w:val="66"/>
          <w:w w:val="150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План</w:t>
      </w:r>
      <w:r>
        <w:rPr>
          <w:color w:val="2F2838"/>
          <w:spacing w:val="80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мероприятий</w:t>
      </w:r>
      <w:r>
        <w:rPr>
          <w:color w:val="2F2838"/>
          <w:spacing w:val="73"/>
          <w:w w:val="150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в</w:t>
      </w:r>
      <w:r>
        <w:rPr>
          <w:color w:val="2F2838"/>
          <w:spacing w:val="80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рамках</w:t>
      </w:r>
      <w:r>
        <w:rPr>
          <w:color w:val="2F2838"/>
          <w:spacing w:val="80"/>
          <w:sz w:val="28"/>
          <w:szCs w:val="28"/>
        </w:rPr>
        <w:t xml:space="preserve">  </w:t>
      </w:r>
      <w:r>
        <w:rPr>
          <w:color w:val="2F2838"/>
          <w:sz w:val="28"/>
          <w:szCs w:val="28"/>
        </w:rPr>
        <w:t>проведения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в Жирновском муниципальном районе в 2023 году Года педагога и наставника (далее именуется - План мероприятий).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117" w:leader="none"/>
        </w:tabs>
        <w:spacing w:lineRule="auto" w:line="252" w:before="0" w:after="0"/>
        <w:ind w:left="0" w:right="568" w:hanging="0"/>
        <w:contextualSpacing w:val="false"/>
        <w:jc w:val="both"/>
        <w:rPr>
          <w:rFonts w:ascii="Times New Roman" w:hAnsi="Times New Roman"/>
          <w:sz w:val="28"/>
          <w:szCs w:val="28"/>
        </w:rPr>
      </w:pPr>
      <w:r>
        <w:rPr>
          <w:color w:val="2F2838"/>
          <w:sz w:val="28"/>
          <w:szCs w:val="28"/>
        </w:rPr>
        <w:t>2.Руководителям образовательных организаций обеспечить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доведение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информации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о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Плане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мероприятий</w:t>
      </w:r>
      <w:r>
        <w:rPr>
          <w:color w:val="2F2838"/>
          <w:spacing w:val="8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до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педагогических</w:t>
      </w:r>
      <w:r>
        <w:rPr>
          <w:color w:val="2F2838"/>
          <w:spacing w:val="40"/>
          <w:sz w:val="28"/>
          <w:szCs w:val="28"/>
        </w:rPr>
        <w:t xml:space="preserve"> </w:t>
      </w:r>
      <w:r>
        <w:rPr>
          <w:color w:val="2F2838"/>
          <w:spacing w:val="-2"/>
          <w:sz w:val="28"/>
          <w:szCs w:val="28"/>
        </w:rPr>
        <w:t>работников;</w:t>
      </w:r>
    </w:p>
    <w:p>
      <w:pPr>
        <w:pStyle w:val="Normal"/>
        <w:spacing w:lineRule="exact" w:line="295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color w:val="2F2838"/>
          <w:sz w:val="28"/>
          <w:szCs w:val="28"/>
        </w:rPr>
        <w:t>осуществлять</w:t>
      </w:r>
      <w:r>
        <w:rPr>
          <w:color w:val="2F2838"/>
          <w:spacing w:val="48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необходимые</w:t>
      </w:r>
      <w:r>
        <w:rPr>
          <w:color w:val="2F2838"/>
          <w:spacing w:val="54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мероприятия</w:t>
      </w:r>
      <w:r>
        <w:rPr>
          <w:color w:val="2F2838"/>
          <w:spacing w:val="63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в</w:t>
      </w:r>
      <w:r>
        <w:rPr>
          <w:color w:val="2F2838"/>
          <w:spacing w:val="52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рамках</w:t>
      </w:r>
      <w:r>
        <w:rPr>
          <w:color w:val="2F2838"/>
          <w:spacing w:val="73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проводимого</w:t>
      </w:r>
      <w:r>
        <w:rPr>
          <w:color w:val="2F2838"/>
          <w:spacing w:val="50"/>
          <w:w w:val="1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в</w:t>
      </w:r>
      <w:r>
        <w:rPr>
          <w:color w:val="2F2838"/>
          <w:spacing w:val="50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2023</w:t>
      </w:r>
      <w:r>
        <w:rPr>
          <w:color w:val="2F2838"/>
          <w:spacing w:val="67"/>
          <w:sz w:val="28"/>
          <w:szCs w:val="28"/>
        </w:rPr>
        <w:t xml:space="preserve"> </w:t>
      </w:r>
      <w:r>
        <w:rPr>
          <w:color w:val="2F2838"/>
          <w:spacing w:val="-4"/>
          <w:sz w:val="28"/>
          <w:szCs w:val="28"/>
        </w:rPr>
        <w:t xml:space="preserve">году </w:t>
      </w:r>
      <w:r>
        <w:rPr>
          <w:color w:val="2F2838"/>
          <w:sz w:val="28"/>
          <w:szCs w:val="28"/>
        </w:rPr>
        <w:t>Года</w:t>
      </w:r>
      <w:r>
        <w:rPr>
          <w:color w:val="2F2838"/>
          <w:spacing w:val="15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педагога</w:t>
      </w:r>
      <w:r>
        <w:rPr>
          <w:color w:val="2F2838"/>
          <w:spacing w:val="25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и</w:t>
      </w:r>
      <w:r>
        <w:rPr>
          <w:color w:val="2F2838"/>
          <w:spacing w:val="14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наставника</w:t>
      </w:r>
      <w:r>
        <w:rPr>
          <w:color w:val="2F2838"/>
          <w:spacing w:val="35"/>
          <w:sz w:val="28"/>
          <w:szCs w:val="28"/>
        </w:rPr>
        <w:t xml:space="preserve"> </w:t>
      </w:r>
      <w:r>
        <w:rPr>
          <w:color w:val="2F2838"/>
          <w:sz w:val="28"/>
          <w:szCs w:val="28"/>
        </w:rPr>
        <w:t>в</w:t>
      </w:r>
      <w:r>
        <w:rPr>
          <w:color w:val="2F2838"/>
          <w:spacing w:val="5"/>
          <w:sz w:val="28"/>
          <w:szCs w:val="28"/>
        </w:rPr>
        <w:t xml:space="preserve"> Жирновском муниципальном районе</w:t>
      </w:r>
      <w:r>
        <w:rPr>
          <w:color w:val="524959"/>
          <w:spacing w:val="-2"/>
          <w:sz w:val="28"/>
          <w:szCs w:val="28"/>
        </w:rPr>
        <w:t>.</w:t>
      </w:r>
    </w:p>
    <w:p>
      <w:pPr>
        <w:pStyle w:val="Normal"/>
        <w:spacing w:lineRule="exact" w:line="295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6350" cy="228854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2288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black" stroked="f" o:allowincell="f" style="position:absolute;margin-left:0.5pt;margin-top:0pt;width:0.45pt;height:180.15pt;mso-wrap-style:none;v-text-anchor:middle;mso-position-horizontal-relative:page;mso-position-vertic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524959"/>
          <w:spacing w:val="-2"/>
          <w:sz w:val="28"/>
          <w:szCs w:val="28"/>
        </w:rPr>
        <w:t>3.</w:t>
      </w:r>
      <w:r>
        <w:rPr>
          <w:sz w:val="28"/>
          <w:szCs w:val="28"/>
        </w:rPr>
        <w:t>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8"/>
          <w:szCs w:val="28"/>
        </w:rPr>
        <w:t>План мероприятий</w:t>
      </w:r>
      <w:r>
        <w:rPr>
          <w:rFonts w:eastAsia="Calibri" w:cs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 в рамках проведения в </w:t>
      </w:r>
    </w:p>
    <w:p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 w:cs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 xml:space="preserve">Жирновском районе в 2023 году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eastAsia="Calibri" w:cs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Года педагога и наставника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  <w:t>Январь 20</w:t>
      </w:r>
      <w:r>
        <w:rPr>
          <w:rFonts w:eastAsia="Calibri" w:cs="Times New Roman" w:eastAsiaTheme="minorHAnsi"/>
          <w:b/>
          <w:color w:val="000000"/>
          <w:kern w:val="0"/>
          <w:sz w:val="28"/>
          <w:szCs w:val="28"/>
          <w:shd w:fill="auto" w:val="clear"/>
          <w:lang w:val="en-US" w:eastAsia="en-US" w:bidi="ar-SA"/>
        </w:rPr>
        <w:t>23</w:t>
      </w:r>
      <w:r>
        <w:rPr>
          <w:rFonts w:cs="Times New Roman"/>
          <w:b/>
          <w:sz w:val="28"/>
          <w:szCs w:val="28"/>
          <w:shd w:fill="auto" w:val="clear"/>
        </w:rPr>
        <w:t xml:space="preserve"> года</w:t>
      </w:r>
    </w:p>
    <w:tbl>
      <w:tblPr>
        <w:tblStyle w:val="a4"/>
        <w:tblW w:w="10413" w:type="dxa"/>
        <w:jc w:val="left"/>
        <w:tblInd w:w="-469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4829"/>
        <w:gridCol w:w="2325"/>
        <w:gridCol w:w="1338"/>
      </w:tblGrid>
      <w:tr>
        <w:trPr/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Районные мероприятия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для педагогов</w:t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 w:themeColor="text1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Муниципальный  семинар для педагогов по теме: "Повышение качества подготовки обучающихся в школах с низкими результатами обучения и/или школами, функционирующими в неблагоприятных социальных условиях"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Родионова Е.И.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январь</w:t>
            </w:r>
          </w:p>
        </w:tc>
      </w:tr>
      <w:tr>
        <w:trPr/>
        <w:tc>
          <w:tcPr>
            <w:tcW w:w="192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Конкурс для учителей иностранного языка «Лучшая технологическая карта учителя иностранного языка по ФГОС»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Родионова Е.И.</w:t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Беляевская А.В. рук.МО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январь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  <w:highlight w:val="none"/>
          <w:shd w:fill="FFFF00" w:val="clear"/>
        </w:rPr>
      </w:pPr>
      <w:r>
        <w:rPr>
          <w:rFonts w:cs="Times New Roman"/>
          <w:sz w:val="16"/>
          <w:szCs w:val="16"/>
          <w:shd w:fill="FFFF00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  <w:t xml:space="preserve"> </w:t>
      </w:r>
      <w:r>
        <w:rPr>
          <w:rFonts w:cs="Times New Roman"/>
          <w:b/>
          <w:sz w:val="28"/>
          <w:szCs w:val="28"/>
          <w:shd w:fill="auto" w:val="clear"/>
        </w:rPr>
        <w:t>Февраль 20</w:t>
      </w:r>
      <w:r>
        <w:rPr>
          <w:rFonts w:eastAsia="Calibri" w:cs="Times New Roman" w:eastAsiaTheme="minorHAnsi"/>
          <w:b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23 </w:t>
      </w:r>
      <w:r>
        <w:rPr>
          <w:rFonts w:cs="Times New Roman"/>
          <w:b/>
          <w:sz w:val="28"/>
          <w:szCs w:val="28"/>
          <w:shd w:fill="auto" w:val="clear"/>
        </w:rPr>
        <w:t>года</w:t>
      </w:r>
    </w:p>
    <w:tbl>
      <w:tblPr>
        <w:tblStyle w:val="a4"/>
        <w:tblW w:w="10278" w:type="dxa"/>
        <w:jc w:val="left"/>
        <w:tblInd w:w="-33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4815"/>
        <w:gridCol w:w="2330"/>
        <w:gridCol w:w="1317"/>
      </w:tblGrid>
      <w:tr>
        <w:trPr>
          <w:trHeight w:val="678" w:hRule="atLeast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>
          <w:trHeight w:val="678" w:hRule="atLeast"/>
        </w:trPr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Совещание руководителей ОО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Районные мероприятия для педагогов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Обеспечение профессионального роста педагога. Год педагога и наставника как реализация плана основных мероприятий на территории Жирновского муниципального района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Олейникова ОВ.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22.02.2023</w:t>
            </w:r>
          </w:p>
          <w:p>
            <w:pPr>
              <w:pStyle w:val="NoSpacing"/>
              <w:widowControl w:val="false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shd w:fill="auto" w:val="clear"/>
              </w:rPr>
              <w:t>Семинар-практикум "Взаимодействие ОО и учреждений дополнительного образования детей во внеурочной деятельности в рамках обновленных ФГОС НОО и ООО"  на базе МКОУ «Красноярская СШ  №2».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Олейникова О.В.</w:t>
            </w:r>
          </w:p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Пылина В.В.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Style w:val="C1"/>
                <w:sz w:val="24"/>
                <w:szCs w:val="24"/>
              </w:rPr>
              <w:t>Семинар — практикум «Точка роста- ресурс формирования одаренности обучающихся» на базе МКОУ «Красноярская СШ №1»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Родионова Е.И.</w:t>
            </w:r>
          </w:p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Зудова О.В.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методических разработок учителя биологии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Кузьмичёва С.В., Ширшикова Е.Р.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shd w:fill="auto" w:val="clear"/>
              </w:rPr>
              <w:t>Муниципальный  конкурс методических разработок  межпредметного урока профориентационной направленности «Урок  будущего»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shd w:fill="auto" w:val="clear"/>
              </w:rPr>
              <w:t>Рынова Л.Ю,</w:t>
            </w:r>
          </w:p>
          <w:p>
            <w:pPr>
              <w:pStyle w:val="Style22"/>
              <w:widowControl w:val="false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  <w:shd w:fill="auto" w:val="clear"/>
              </w:rPr>
              <w:t>Прокопенко В.В.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февраль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val="ru-RU" w:eastAsia="ru-RU"/>
              </w:rPr>
              <w:t>Семинар-практикум для  воспитателей «Воспитание дружеских отношений в игре»  на базе ДОУ Линёвского МДС  №2 «Ромашка»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С.В., Маслакова С.М.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февраль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auto" w:val="clear"/>
                <w:lang w:val="ru-RU" w:eastAsia="ru-RU"/>
              </w:rPr>
              <w:t>Муниципальный конкурс «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Учитель года 2023</w:t>
            </w: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  <w:shd w:fill="auto" w:val="clear"/>
                <w:lang w:val="ru-RU" w:eastAsia="ru-RU"/>
              </w:rPr>
              <w:t>»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февраль-апрель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113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shd w:fill="auto" w:val="clear"/>
              </w:rPr>
              <w:t>Конкурс «Лучший классный руководитель»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Рынова Л.Ю.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февраль-март</w:t>
            </w:r>
          </w:p>
        </w:tc>
      </w:tr>
    </w:tbl>
    <w:p>
      <w:pPr>
        <w:pStyle w:val="Normal"/>
        <w:rPr>
          <w:rFonts w:ascii="Times New Roman" w:hAnsi="Times New Roman" w:cs="Times New Roman"/>
          <w:highlight w:val="none"/>
          <w:shd w:fill="FFFF00" w:val="clear"/>
        </w:rPr>
      </w:pPr>
      <w:r>
        <w:rPr>
          <w:rFonts w:cs="Times New Roman"/>
          <w:shd w:fill="FFFF00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rFonts w:cs="Times New Roman"/>
          <w:b/>
          <w:sz w:val="28"/>
          <w:szCs w:val="28"/>
          <w:shd w:fill="auto" w:val="clear"/>
        </w:rPr>
        <w:t>Март 202</w:t>
      </w:r>
      <w:r>
        <w:rPr>
          <w:rFonts w:eastAsia="Calibri" w:cs="Times New Roman" w:eastAsiaTheme="minorHAnsi"/>
          <w:b/>
          <w:color w:val="000000"/>
          <w:kern w:val="0"/>
          <w:sz w:val="28"/>
          <w:szCs w:val="28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8"/>
          <w:szCs w:val="28"/>
          <w:shd w:fill="auto" w:val="clear"/>
        </w:rPr>
        <w:t xml:space="preserve"> года</w:t>
      </w:r>
    </w:p>
    <w:tbl>
      <w:tblPr>
        <w:tblStyle w:val="a4"/>
        <w:tblW w:w="10256" w:type="dxa"/>
        <w:jc w:val="left"/>
        <w:tblInd w:w="-30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815"/>
        <w:gridCol w:w="4761"/>
        <w:gridCol w:w="2332"/>
        <w:gridCol w:w="1347"/>
      </w:tblGrid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>
          <w:trHeight w:val="600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Совещания зам. директо-ров по УВР</w:t>
            </w:r>
          </w:p>
        </w:tc>
        <w:tc>
          <w:tcPr>
            <w:tcW w:w="47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  <w:lang w:val="ru-RU"/>
              </w:rPr>
              <w:t>Работа инновационных площадок в Жирновском муниципальном работе</w:t>
            </w:r>
          </w:p>
        </w:tc>
        <w:tc>
          <w:tcPr>
            <w:tcW w:w="23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Олейникова О.В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Родионова Е.И.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</w:t>
            </w:r>
          </w:p>
        </w:tc>
        <w:tc>
          <w:tcPr>
            <w:tcW w:w="13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  <w:p>
            <w:pPr>
              <w:pStyle w:val="NoSpacing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>
          <w:trHeight w:val="600" w:hRule="atLeast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111115"/>
                <w:sz w:val="24"/>
                <w:szCs w:val="24"/>
                <w:shd w:fill="auto" w:val="clear"/>
                <w:lang w:eastAsia="ru-RU"/>
              </w:rPr>
              <w:t>Совещание заведующих ДОУ и старших воспитателей</w:t>
            </w:r>
          </w:p>
        </w:tc>
        <w:tc>
          <w:tcPr>
            <w:tcW w:w="476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2332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3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Методическая работа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Единый методический день для ОО.  Заседания МО.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Кузьмичева С.В., ОО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shd w:fill="auto" w:val="clear"/>
              </w:rPr>
              <w:t>март (весенние каникулы)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Аттестация руководителей ОО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Погребной А.И.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Круглый стол для воспитателей  «Современные подходы к трудовому воспитанию дошкольников» на базе ДОУ Медведицкого МДС №1 «Радуга».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С.В., Токарева С.В.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Районные мероприятия для педагогов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Областные мероприятия для педагогов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Спартакиада среди учителей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</w:rPr>
              <w:t>Никитина С.В.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eastAsia="ru-RU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Семинар — практикум  «</w:t>
            </w:r>
            <w:r>
              <w:rPr>
                <w:rFonts w:cs="Times New Roman"/>
                <w:sz w:val="24"/>
                <w:szCs w:val="24"/>
                <w:shd w:fill="auto" w:val="clear"/>
              </w:rPr>
              <w:t>Воспитать патриота - просто" на базе ДОУ МДС №9 «Золотой ключик» г. Жирновска.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Конкурс «Лучшая дидактическая игра учителя иностранного языка»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Беляевская А.В.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C1"/>
                <w:rFonts w:eastAsia="Calibri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bidi="ar-SA"/>
              </w:rPr>
              <w:t>Фестиваль мастер- классов «Палитра педагогического мастерства» на базе МКОУ «СШ №1 г. Жирновска»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shd w:fill="auto" w:val="clear"/>
              </w:rPr>
              <w:t>Хадиева С.В.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Семинар-практикум для преподавателей-организаторов ОБЖ на тему: «Формирование основ безопасности жизнедеятельности обучающихся ОО»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Никитина С.В. рук.МО по ОБЖ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Семинар-практикум для педагогов дополнительного образования «Разработка и внедрение модульных дополнительных общеразвивающих программ» на базе Линевского филиала МБУДО «Жирновский ЦДТ»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Васюткина Н.В.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Колесникова О.И.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32" w:leader="none"/>
                <w:tab w:val="left" w:pos="1033" w:leader="none"/>
              </w:tabs>
              <w:spacing w:lineRule="auto" w:line="240" w:before="90" w:after="0"/>
              <w:ind w:left="0" w:righ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w w:val="105"/>
                <w:sz w:val="24"/>
                <w:szCs w:val="24"/>
              </w:rPr>
              <w:t>Открытие</w:t>
            </w:r>
            <w:r>
              <w:rPr>
                <w:color w:val="36313D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>Года</w:t>
            </w:r>
            <w:r>
              <w:rPr>
                <w:color w:val="36313D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>Педагога</w:t>
            </w:r>
            <w:r>
              <w:rPr>
                <w:color w:val="36313D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>и</w:t>
            </w:r>
            <w:r>
              <w:rPr>
                <w:color w:val="36313D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spacing w:val="-2"/>
                <w:w w:val="105"/>
                <w:sz w:val="24"/>
                <w:szCs w:val="24"/>
              </w:rPr>
              <w:t>наставника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lineRule="auto" w:line="240" w:before="95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w w:val="105"/>
                <w:sz w:val="24"/>
                <w:szCs w:val="24"/>
              </w:rPr>
              <w:t>Комитет</w:t>
            </w:r>
            <w:r>
              <w:rPr>
                <w:color w:val="36313D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>образования,</w:t>
            </w:r>
            <w:r>
              <w:rPr>
                <w:color w:val="36313D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46414D"/>
                <w:w w:val="105"/>
                <w:sz w:val="24"/>
                <w:szCs w:val="24"/>
              </w:rPr>
              <w:t>науки</w:t>
            </w:r>
            <w:r>
              <w:rPr>
                <w:color w:val="46414D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46414D"/>
                <w:w w:val="105"/>
                <w:sz w:val="24"/>
                <w:szCs w:val="24"/>
              </w:rPr>
              <w:t>и</w:t>
            </w:r>
            <w:r>
              <w:rPr>
                <w:color w:val="46414D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>молодежной</w:t>
            </w:r>
            <w:r>
              <w:rPr>
                <w:color w:val="36313D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 xml:space="preserve">политики Волгоградской области (далее </w:t>
            </w:r>
            <w:r>
              <w:rPr>
                <w:color w:val="46414D"/>
                <w:w w:val="105"/>
                <w:sz w:val="24"/>
                <w:szCs w:val="24"/>
              </w:rPr>
              <w:t>-</w:t>
            </w:r>
            <w:r>
              <w:rPr>
                <w:color w:val="46414D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46414D"/>
                <w:w w:val="105"/>
                <w:sz w:val="24"/>
                <w:szCs w:val="24"/>
              </w:rPr>
              <w:t>Облкомобразования),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27" w:leader="none"/>
                <w:tab w:val="left" w:pos="1028" w:leader="none"/>
                <w:tab w:val="left" w:pos="2748" w:leader="none"/>
                <w:tab w:val="left" w:pos="3693" w:leader="none"/>
                <w:tab w:val="left" w:pos="5533" w:leader="none"/>
                <w:tab w:val="left" w:pos="6091" w:leader="none"/>
              </w:tabs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spacing w:val="-2"/>
                <w:w w:val="105"/>
                <w:sz w:val="24"/>
                <w:szCs w:val="24"/>
              </w:rPr>
              <w:t xml:space="preserve">Конкурсный отбор </w:t>
            </w:r>
            <w:r>
              <w:rPr>
                <w:color w:val="46414D"/>
                <w:spacing w:val="-2"/>
                <w:w w:val="105"/>
                <w:sz w:val="24"/>
                <w:szCs w:val="24"/>
              </w:rPr>
              <w:t>претендентов</w:t>
            </w:r>
            <w:r>
              <w:rPr>
                <w:color w:val="46414D"/>
                <w:sz w:val="24"/>
                <w:szCs w:val="24"/>
              </w:rPr>
              <w:tab/>
            </w:r>
            <w:r>
              <w:rPr>
                <w:color w:val="46414D"/>
                <w:spacing w:val="-5"/>
                <w:w w:val="105"/>
                <w:sz w:val="24"/>
                <w:szCs w:val="24"/>
              </w:rPr>
              <w:t>на</w:t>
            </w:r>
            <w:r>
              <w:rPr>
                <w:color w:val="46414D"/>
                <w:sz w:val="24"/>
                <w:szCs w:val="24"/>
              </w:rPr>
              <w:tab/>
            </w:r>
            <w:r>
              <w:rPr>
                <w:color w:val="36313D"/>
                <w:spacing w:val="-4"/>
                <w:w w:val="105"/>
                <w:sz w:val="24"/>
                <w:szCs w:val="24"/>
              </w:rPr>
              <w:t>право</w:t>
            </w:r>
          </w:p>
          <w:p>
            <w:pPr>
              <w:pStyle w:val="Style16"/>
              <w:widowControl w:val="false"/>
              <w:spacing w:lineRule="auto" w:line="252" w:before="6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w w:val="105"/>
                <w:sz w:val="24"/>
                <w:szCs w:val="24"/>
              </w:rPr>
              <w:t>получения единовременной выплаты учителям, прибывшим (переехавшим) на работу в сельские населенные пункты, либо рабочие поселки, либо поселки</w:t>
            </w:r>
            <w:r>
              <w:rPr>
                <w:color w:val="36313D"/>
                <w:spacing w:val="70"/>
                <w:w w:val="105"/>
                <w:sz w:val="24"/>
                <w:szCs w:val="24"/>
              </w:rPr>
              <w:t xml:space="preserve">   </w:t>
            </w:r>
            <w:r>
              <w:rPr>
                <w:color w:val="36313D"/>
                <w:w w:val="105"/>
                <w:sz w:val="24"/>
                <w:szCs w:val="24"/>
              </w:rPr>
              <w:t>городского</w:t>
            </w:r>
            <w:r>
              <w:rPr>
                <w:color w:val="36313D"/>
                <w:spacing w:val="71"/>
                <w:w w:val="105"/>
                <w:sz w:val="24"/>
                <w:szCs w:val="24"/>
              </w:rPr>
              <w:t xml:space="preserve">   </w:t>
            </w:r>
            <w:r>
              <w:rPr>
                <w:color w:val="46414D"/>
                <w:w w:val="105"/>
                <w:sz w:val="24"/>
                <w:szCs w:val="24"/>
              </w:rPr>
              <w:t>типа,</w:t>
            </w:r>
            <w:r>
              <w:rPr>
                <w:color w:val="46414D"/>
                <w:spacing w:val="74"/>
                <w:w w:val="105"/>
                <w:sz w:val="24"/>
                <w:szCs w:val="24"/>
              </w:rPr>
              <w:t xml:space="preserve">   </w:t>
            </w:r>
            <w:r>
              <w:rPr>
                <w:color w:val="36313D"/>
                <w:w w:val="105"/>
                <w:sz w:val="24"/>
                <w:szCs w:val="24"/>
              </w:rPr>
              <w:t>либо</w:t>
            </w:r>
            <w:r>
              <w:rPr>
                <w:color w:val="36313D"/>
                <w:spacing w:val="67"/>
                <w:w w:val="105"/>
                <w:sz w:val="24"/>
                <w:szCs w:val="24"/>
              </w:rPr>
              <w:t xml:space="preserve">   </w:t>
            </w:r>
            <w:r>
              <w:rPr>
                <w:color w:val="36313D"/>
                <w:w w:val="105"/>
                <w:sz w:val="24"/>
                <w:szCs w:val="24"/>
              </w:rPr>
              <w:t>города с населением</w:t>
            </w:r>
            <w:r>
              <w:rPr>
                <w:color w:val="36313D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 xml:space="preserve">до 50 </w:t>
            </w:r>
            <w:r>
              <w:rPr>
                <w:color w:val="46414D"/>
                <w:w w:val="105"/>
                <w:sz w:val="24"/>
                <w:szCs w:val="24"/>
              </w:rPr>
              <w:t xml:space="preserve">тысяч </w:t>
            </w:r>
            <w:r>
              <w:rPr>
                <w:color w:val="36313D"/>
                <w:w w:val="105"/>
                <w:sz w:val="24"/>
                <w:szCs w:val="24"/>
              </w:rPr>
              <w:t>человек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lineRule="auto" w:line="240" w:before="95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46414D"/>
                <w:w w:val="105"/>
                <w:sz w:val="24"/>
                <w:szCs w:val="24"/>
              </w:rPr>
              <w:t>Облкомобразования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Март- сентябрь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18" w:leader="none"/>
                <w:tab w:val="left" w:pos="1019" w:leader="none"/>
                <w:tab w:val="left" w:pos="3176" w:leader="none"/>
              </w:tabs>
              <w:spacing w:lineRule="auto" w:line="240" w:before="99" w:after="0"/>
              <w:ind w:left="0" w:right="38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spacing w:val="-2"/>
                <w:w w:val="105"/>
                <w:sz w:val="24"/>
                <w:szCs w:val="24"/>
              </w:rPr>
              <w:t xml:space="preserve">Волгоградский областной </w:t>
            </w:r>
            <w:r>
              <w:rPr>
                <w:color w:val="36313D"/>
                <w:w w:val="105"/>
                <w:sz w:val="24"/>
                <w:szCs w:val="24"/>
              </w:rPr>
              <w:t>форум "Образование-2023"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lineRule="auto" w:line="240" w:before="95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46414D"/>
                <w:w w:val="105"/>
                <w:sz w:val="24"/>
                <w:szCs w:val="24"/>
              </w:rPr>
              <w:t>Облкомобразования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Март-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17" w:leader="none"/>
                <w:tab w:val="left" w:pos="1018" w:leader="none"/>
              </w:tabs>
              <w:spacing w:lineRule="auto" w:line="240" w:before="176" w:after="0"/>
              <w:ind w:left="0" w:right="38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w w:val="105"/>
                <w:sz w:val="24"/>
                <w:szCs w:val="24"/>
              </w:rPr>
              <w:t>Цикл</w:t>
            </w:r>
            <w:r>
              <w:rPr>
                <w:color w:val="36313D"/>
                <w:spacing w:val="33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>передач в Год педагога</w:t>
            </w:r>
            <w:r>
              <w:rPr>
                <w:color w:val="36313D"/>
                <w:spacing w:val="33"/>
                <w:w w:val="105"/>
                <w:sz w:val="24"/>
                <w:szCs w:val="24"/>
              </w:rPr>
              <w:t xml:space="preserve"> </w:t>
            </w:r>
            <w:r>
              <w:rPr>
                <w:color w:val="36313D"/>
                <w:w w:val="105"/>
                <w:sz w:val="24"/>
                <w:szCs w:val="24"/>
              </w:rPr>
              <w:t xml:space="preserve">и наставника "Если </w:t>
            </w:r>
            <w:r>
              <w:rPr>
                <w:color w:val="46414D"/>
                <w:w w:val="105"/>
                <w:sz w:val="24"/>
                <w:szCs w:val="24"/>
              </w:rPr>
              <w:t xml:space="preserve">тебе </w:t>
            </w:r>
            <w:r>
              <w:rPr>
                <w:color w:val="36313D"/>
                <w:w w:val="105"/>
                <w:sz w:val="24"/>
                <w:szCs w:val="24"/>
              </w:rPr>
              <w:t>Учитель имя</w:t>
            </w:r>
            <w:r>
              <w:rPr>
                <w:color w:val="46414D"/>
                <w:w w:val="105"/>
                <w:sz w:val="24"/>
                <w:szCs w:val="24"/>
              </w:rPr>
              <w:t>...".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08"/>
                <w:tab w:val="left" w:pos="3108" w:leader="none"/>
                <w:tab w:val="left" w:pos="5391" w:leader="none"/>
              </w:tabs>
              <w:spacing w:lineRule="auto" w:line="247" w:before="190" w:after="0"/>
              <w:ind w:left="0" w:right="22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spacing w:val="-2"/>
                <w:w w:val="105"/>
                <w:sz w:val="24"/>
                <w:szCs w:val="24"/>
              </w:rPr>
              <w:t>Волгоградская</w:t>
            </w:r>
            <w:r>
              <w:rPr>
                <w:color w:val="36313D"/>
                <w:sz w:val="24"/>
                <w:szCs w:val="24"/>
              </w:rPr>
              <w:tab/>
            </w:r>
            <w:r>
              <w:rPr>
                <w:color w:val="36313D"/>
                <w:spacing w:val="-2"/>
                <w:w w:val="105"/>
                <w:sz w:val="24"/>
                <w:szCs w:val="24"/>
              </w:rPr>
              <w:t>областная</w:t>
            </w:r>
            <w:r>
              <w:rPr>
                <w:color w:val="36313D"/>
                <w:sz w:val="24"/>
                <w:szCs w:val="24"/>
              </w:rPr>
              <w:tab/>
            </w:r>
            <w:r>
              <w:rPr>
                <w:color w:val="36313D"/>
                <w:spacing w:val="-2"/>
                <w:sz w:val="24"/>
                <w:szCs w:val="24"/>
              </w:rPr>
              <w:t xml:space="preserve">организация </w:t>
            </w:r>
            <w:r>
              <w:rPr>
                <w:color w:val="36313D"/>
                <w:w w:val="105"/>
                <w:sz w:val="24"/>
                <w:szCs w:val="24"/>
              </w:rPr>
              <w:t xml:space="preserve">профессионального союза работников </w:t>
            </w:r>
            <w:r>
              <w:rPr>
                <w:color w:val="46414D"/>
                <w:w w:val="105"/>
                <w:sz w:val="24"/>
                <w:szCs w:val="24"/>
              </w:rPr>
              <w:t xml:space="preserve">народного </w:t>
            </w:r>
            <w:r>
              <w:rPr>
                <w:color w:val="36313D"/>
                <w:w w:val="105"/>
                <w:sz w:val="24"/>
                <w:szCs w:val="24"/>
              </w:rPr>
              <w:t>образования и науки Российской Федерации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Март- сентябрь</w:t>
            </w:r>
          </w:p>
        </w:tc>
      </w:tr>
      <w:tr>
        <w:trPr/>
        <w:tc>
          <w:tcPr>
            <w:tcW w:w="181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Акция «Читаем Константина Ушинского»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ОО Жирновского района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Март</w:t>
            </w:r>
          </w:p>
        </w:tc>
      </w:tr>
      <w:tr>
        <w:trPr/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65" w:leader="none"/>
                <w:tab w:val="left" w:pos="966" w:leader="none"/>
                <w:tab w:val="left" w:pos="4303" w:leader="none"/>
                <w:tab w:val="left" w:pos="7120" w:leader="none"/>
              </w:tabs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8313F"/>
                <w:spacing w:val="-2"/>
                <w:w w:val="105"/>
                <w:position w:val="1"/>
                <w:sz w:val="24"/>
                <w:szCs w:val="24"/>
              </w:rPr>
              <w:t xml:space="preserve">Всероссийская </w:t>
            </w:r>
            <w:r>
              <w:rPr>
                <w:color w:val="38313F"/>
                <w:w w:val="105"/>
                <w:position w:val="1"/>
                <w:sz w:val="24"/>
                <w:szCs w:val="24"/>
              </w:rPr>
              <w:t>научно-</w:t>
            </w:r>
            <w:r>
              <w:rPr>
                <w:color w:val="38313F"/>
                <w:spacing w:val="-2"/>
                <w:w w:val="105"/>
                <w:position w:val="1"/>
                <w:sz w:val="24"/>
                <w:szCs w:val="24"/>
              </w:rPr>
              <w:t xml:space="preserve">практическая конференция </w:t>
            </w:r>
            <w:r>
              <w:rPr>
                <w:color w:val="38313F"/>
                <w:spacing w:val="-2"/>
                <w:w w:val="105"/>
                <w:sz w:val="24"/>
                <w:szCs w:val="24"/>
              </w:rPr>
              <w:t xml:space="preserve">"Воспитательная деятельность </w:t>
            </w:r>
            <w:r>
              <w:rPr>
                <w:color w:val="38313F"/>
                <w:w w:val="105"/>
                <w:sz w:val="24"/>
                <w:szCs w:val="24"/>
              </w:rPr>
              <w:t>учителя истории на современном этапе"</w:t>
            </w:r>
          </w:p>
        </w:tc>
        <w:tc>
          <w:tcPr>
            <w:tcW w:w="2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23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8313F"/>
                <w:w w:val="105"/>
                <w:sz w:val="24"/>
                <w:szCs w:val="24"/>
              </w:rPr>
              <w:t>ФГБОУ ВО</w:t>
            </w:r>
            <w:r>
              <w:rPr>
                <w:color w:val="38313F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color w:val="38313F"/>
                <w:spacing w:val="-2"/>
                <w:w w:val="105"/>
                <w:sz w:val="24"/>
                <w:szCs w:val="24"/>
              </w:rPr>
              <w:t>"ВГСПУ"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965" w:leader="none"/>
                <w:tab w:val="left" w:pos="966" w:leader="none"/>
                <w:tab w:val="left" w:pos="4303" w:leader="none"/>
                <w:tab w:val="left" w:pos="7120" w:leader="none"/>
              </w:tabs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8313F"/>
                <w:w w:val="105"/>
                <w:position w:val="1"/>
                <w:sz w:val="24"/>
                <w:szCs w:val="24"/>
              </w:rPr>
              <w:t>28</w:t>
            </w:r>
            <w:r>
              <w:rPr>
                <w:color w:val="38313F"/>
                <w:spacing w:val="-4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color w:val="38313F"/>
                <w:w w:val="105"/>
                <w:position w:val="1"/>
                <w:sz w:val="24"/>
                <w:szCs w:val="24"/>
              </w:rPr>
              <w:t>марта</w:t>
            </w:r>
            <w:r>
              <w:rPr>
                <w:color w:val="38313F"/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color w:val="38313F"/>
                <w:w w:val="105"/>
                <w:position w:val="1"/>
                <w:sz w:val="24"/>
                <w:szCs w:val="24"/>
              </w:rPr>
              <w:t>2023</w:t>
            </w:r>
            <w:r>
              <w:rPr>
                <w:color w:val="38313F"/>
                <w:spacing w:val="11"/>
                <w:w w:val="105"/>
                <w:position w:val="1"/>
                <w:sz w:val="24"/>
                <w:szCs w:val="24"/>
              </w:rPr>
              <w:t xml:space="preserve"> </w:t>
            </w:r>
            <w:r>
              <w:rPr>
                <w:color w:val="38313F"/>
                <w:spacing w:val="-5"/>
                <w:w w:val="105"/>
                <w:position w:val="1"/>
                <w:sz w:val="24"/>
                <w:szCs w:val="24"/>
              </w:rPr>
              <w:t>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highlight w:val="none"/>
          <w:shd w:fill="FFFF00" w:val="clear"/>
        </w:rPr>
      </w:pPr>
      <w:r>
        <w:rPr>
          <w:rFonts w:cs="Times New Roman"/>
          <w:b/>
          <w:sz w:val="24"/>
          <w:szCs w:val="24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Апрель 20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23</w:t>
      </w:r>
      <w:r>
        <w:rPr>
          <w:rFonts w:cs="Times New Roman"/>
          <w:b/>
          <w:sz w:val="24"/>
          <w:szCs w:val="24"/>
          <w:shd w:fill="auto" w:val="clear"/>
        </w:rPr>
        <w:t xml:space="preserve"> года</w:t>
      </w:r>
    </w:p>
    <w:tbl>
      <w:tblPr>
        <w:tblStyle w:val="a4"/>
        <w:tblW w:w="10188" w:type="dxa"/>
        <w:jc w:val="left"/>
        <w:tblInd w:w="-24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845"/>
        <w:gridCol w:w="4680"/>
        <w:gridCol w:w="2354"/>
        <w:gridCol w:w="1308"/>
      </w:tblGrid>
      <w:tr>
        <w:trPr/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Методическая работа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hyperlink r:id="rId2">
              <w:r>
                <w:rPr>
                  <w:rFonts w:cs="Times New Roman"/>
                  <w:sz w:val="24"/>
                  <w:szCs w:val="24"/>
                  <w:shd w:fill="auto" w:val="clear"/>
                </w:rPr>
                <w:t xml:space="preserve">Методическое объединение музыкальных руководителей </w:t>
              </w:r>
            </w:hyperlink>
            <w:r>
              <w:rPr>
                <w:rFonts w:cs="Times New Roman"/>
                <w:kern w:val="2"/>
                <w:sz w:val="24"/>
                <w:szCs w:val="24"/>
                <w:shd w:fill="auto" w:val="clear"/>
                <w:lang w:val="ru-RU" w:eastAsia="zh-CN"/>
              </w:rPr>
              <w:t>«Патриотическое воспитание на музыкальных занятиях в ДОУ» на базе ДОУ МДС  №8 «Семицветик».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С.В., Сергеева С.В.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FFE994" w:val="clear"/>
              </w:rPr>
            </w:pPr>
            <w:r>
              <w:rPr>
                <w:rFonts w:cs="Times New Roman"/>
                <w:sz w:val="24"/>
                <w:szCs w:val="24"/>
                <w:shd w:fill="FFE994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  <w:lang w:val="ru-RU"/>
              </w:rPr>
              <w:t>Методическое объединение старших воспитателей и воспитателей  «Межсетевое взаимодействие, как способ роста имиджа ДОУ и повышения качества дошкольного образования» на базе ДОУ МДС  №2 «Тополёк» г. Жирновска.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С.В., Камынина В.Е.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shd w:fill="FFE994" w:val="clear"/>
              </w:rPr>
            </w:pPr>
            <w:r>
              <w:rPr>
                <w:rFonts w:cs="Times New Roman"/>
                <w:sz w:val="24"/>
                <w:szCs w:val="24"/>
                <w:shd w:fill="FFE994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  <w:lang w:val="ru-RU"/>
              </w:rPr>
              <w:t>Заседание методического совета «Год педагога и наставника»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Кузьмичева С.В., ОО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fill="auto" w:val="clear"/>
              </w:rPr>
              <w:t>апрель</w:t>
            </w:r>
          </w:p>
        </w:tc>
      </w:tr>
      <w:tr>
        <w:trPr/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Районные мероприятия для педагогов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Областные мероприятия для педагогов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VII</w:t>
            </w:r>
            <w:r>
              <w:rPr>
                <w:rFonts w:eastAsia="Calibri" w:cs="Times New Roman" w:eastAsiaTheme="minorHAnsi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Районный конкурс проектно-исследовательских работ «Шаг в будущее»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Погребной А.И.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Моров С.А., Васюткина Н.В.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Style w:val="Strong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</w:rPr>
              <w:t>Семинар — практикум  "Экономическое воспитание дошкольников: формирование азов финансовой грамотности" на базе ДОУ МДС №8 «Семицветик» г. Жирновска.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Смотр — конкурс среди ДОУ «Лучший уголок по охране труда»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С.В.,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ОО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shd w:fill="auto" w:val="clear"/>
              </w:rPr>
              <w:t xml:space="preserve">Онлайн - семинар </w:t>
            </w:r>
            <w:r>
              <w:rPr>
                <w:rFonts w:cs="Liberation Serif;Times New Roman"/>
                <w:sz w:val="24"/>
                <w:szCs w:val="24"/>
                <w:shd w:fill="auto" w:val="clear"/>
              </w:rPr>
              <w:t xml:space="preserve">«Опыт использования </w:t>
            </w:r>
            <w:r>
              <w:rPr>
                <w:rFonts w:eastAsia="Calibri" w:cs="" w:cstheme="minorBidi" w:eastAsiaTheme="minorHAnsi"/>
                <w:sz w:val="24"/>
                <w:szCs w:val="24"/>
                <w:shd w:fill="auto" w:val="clear"/>
              </w:rPr>
              <w:t>цифровой образовательной среды</w:t>
            </w:r>
            <w:r>
              <w:rPr>
                <w:rFonts w:cs="Liberation Serif;Times New Roman"/>
                <w:sz w:val="24"/>
                <w:szCs w:val="24"/>
                <w:shd w:fill="auto" w:val="clear"/>
              </w:rPr>
              <w:t xml:space="preserve"> в проектной деятельности </w:t>
            </w:r>
            <w:r>
              <w:rPr>
                <w:rFonts w:eastAsia="Calibri" w:cs="" w:cstheme="minorBidi" w:eastAsiaTheme="minorHAnsi"/>
                <w:sz w:val="24"/>
                <w:szCs w:val="24"/>
                <w:shd w:fill="auto" w:val="clear"/>
              </w:rPr>
              <w:t>на основе  интеграции предмета «Технология» со смежными дисциплинами.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shd w:fill="auto" w:val="clear"/>
              </w:rPr>
              <w:t>Прокопенко В.В.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101" w:leader="none"/>
                <w:tab w:val="left" w:pos="2987" w:leader="none"/>
                <w:tab w:val="left" w:pos="4553" w:leader="none"/>
              </w:tabs>
              <w:spacing w:lineRule="auto" w:line="252" w:before="0" w:after="0"/>
              <w:ind w:left="0" w:right="56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A232F"/>
                <w:spacing w:val="-2"/>
                <w:w w:val="110"/>
                <w:sz w:val="24"/>
                <w:szCs w:val="24"/>
              </w:rPr>
              <w:t>Областной конкурс профессионального </w:t>
            </w:r>
            <w:r>
              <w:rPr>
                <w:color w:val="2A232F"/>
                <w:w w:val="110"/>
                <w:sz w:val="24"/>
                <w:szCs w:val="24"/>
              </w:rPr>
              <w:t>мастерства "Учитель года-2023"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  <w:shd w:fill="auto" w:val="clear"/>
              </w:rPr>
              <w:t>Март- 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96" w:leader="none"/>
              </w:tabs>
              <w:spacing w:lineRule="auto" w:line="259" w:before="0" w:after="0"/>
              <w:ind w:left="0" w:right="74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A232F"/>
                <w:w w:val="110"/>
                <w:sz w:val="24"/>
                <w:szCs w:val="24"/>
              </w:rPr>
              <w:t>Региональный</w:t>
            </w:r>
            <w:r>
              <w:rPr>
                <w:color w:val="2A232F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A232F"/>
                <w:w w:val="110"/>
                <w:sz w:val="24"/>
                <w:szCs w:val="24"/>
              </w:rPr>
              <w:t>этап</w:t>
            </w:r>
            <w:r>
              <w:rPr>
                <w:color w:val="2A232F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A232F"/>
                <w:w w:val="110"/>
                <w:sz w:val="24"/>
                <w:szCs w:val="24"/>
              </w:rPr>
              <w:t>Всероссийского</w:t>
            </w:r>
            <w:r>
              <w:rPr>
                <w:color w:val="2A232F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A232F"/>
                <w:w w:val="110"/>
                <w:sz w:val="24"/>
                <w:szCs w:val="24"/>
              </w:rPr>
              <w:t>конкурса</w:t>
            </w:r>
            <w:r>
              <w:rPr>
                <w:color w:val="2A232F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color w:val="2A232F"/>
                <w:w w:val="110"/>
                <w:sz w:val="24"/>
                <w:szCs w:val="24"/>
              </w:rPr>
              <w:t>"За нравственный подвиг учителя"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  <w:shd w:fill="auto" w:val="clear"/>
              </w:rPr>
              <w:t>Март- 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«Воспитатель года»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  <w:shd w:fill="auto" w:val="clear"/>
              </w:rPr>
              <w:t>Март- апрель</w:t>
            </w:r>
          </w:p>
        </w:tc>
      </w:tr>
      <w:tr>
        <w:trPr/>
        <w:tc>
          <w:tcPr>
            <w:tcW w:w="184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highlight w:val="none"/>
                <w:shd w:fill="FFFF00" w:val="clear"/>
              </w:rPr>
            </w:pPr>
            <w:r>
              <w:rPr>
                <w:rFonts w:cs="Times New Roman"/>
                <w:sz w:val="24"/>
                <w:szCs w:val="24"/>
                <w:shd w:fill="FFFF00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Style16"/>
              <w:widowControl w:val="false"/>
              <w:tabs>
                <w:tab w:val="clear" w:pos="708"/>
                <w:tab w:val="left" w:pos="2655" w:leader="none"/>
                <w:tab w:val="left" w:pos="3654" w:leader="none"/>
                <w:tab w:val="left" w:pos="4923" w:leader="none"/>
              </w:tabs>
              <w:spacing w:lineRule="auto" w:line="247" w:before="94" w:after="0"/>
              <w:ind w:left="0" w:right="38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8313F"/>
                <w:spacing w:val="-2"/>
                <w:w w:val="105"/>
                <w:sz w:val="24"/>
                <w:szCs w:val="24"/>
              </w:rPr>
              <w:t>Межрегиональный форум"Лучшие практики наставничества''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</w:tr>
    </w:tbl>
    <w:p>
      <w:pPr>
        <w:pStyle w:val="NoSpacing"/>
        <w:widowControl w:val="false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Май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года</w:t>
      </w:r>
    </w:p>
    <w:tbl>
      <w:tblPr>
        <w:tblStyle w:val="a4"/>
        <w:tblW w:w="10163" w:type="dxa"/>
        <w:jc w:val="left"/>
        <w:tblInd w:w="-213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4703"/>
        <w:gridCol w:w="2210"/>
        <w:gridCol w:w="1314"/>
      </w:tblGrid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>
          <w:trHeight w:val="555" w:hRule="atLeast"/>
        </w:trPr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Методическая работа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Заседание МО «Подведение итогов учебного года.  Планирование на 202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cs="Times New Roman"/>
                <w:sz w:val="24"/>
                <w:szCs w:val="24"/>
                <w:shd w:fill="auto" w:val="clear"/>
              </w:rPr>
              <w:t>-202</w:t>
            </w:r>
            <w:r>
              <w:rPr>
                <w:rFonts w:eastAsia="Calibri" w:cs="Times New Roman" w:eastAsiaTheme="minorHAnsi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  <w:r>
              <w:rPr>
                <w:rFonts w:cs="Times New Roman"/>
                <w:sz w:val="24"/>
                <w:szCs w:val="24"/>
                <w:shd w:fill="auto" w:val="clear"/>
              </w:rPr>
              <w:t xml:space="preserve"> учебный год».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Кузьмичева С.В., ОО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май</w:t>
            </w:r>
          </w:p>
        </w:tc>
      </w:tr>
      <w:tr>
        <w:trPr>
          <w:trHeight w:val="555" w:hRule="atLeast"/>
        </w:trPr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Районное заседание методического совета для педагогов дополнительного образования «Итоговый контроль - оценка уровня и качества освоения учащимися дополнительной общеразвивающей программы по завершению учебного года»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Васюткина Н.В.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май</w:t>
            </w:r>
          </w:p>
        </w:tc>
      </w:tr>
      <w:tr>
        <w:trPr/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Районные мероприятия для педагогов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Фестиваль хоровых коллективов и вокальных ансамблей образовательных организаций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Кузьмичева С.В., ОО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май</w:t>
            </w:r>
          </w:p>
        </w:tc>
      </w:tr>
      <w:tr>
        <w:trPr/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Областные мероприятия для педагогов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08"/>
                <w:tab w:val="left" w:pos="2090" w:leader="none"/>
                <w:tab w:val="left" w:pos="3661" w:leader="none"/>
              </w:tabs>
              <w:spacing w:lineRule="auto" w:line="252" w:before="174" w:after="0"/>
              <w:ind w:left="0" w:right="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342D3B"/>
                <w:spacing w:val="-2"/>
                <w:w w:val="105"/>
                <w:sz w:val="24"/>
                <w:szCs w:val="24"/>
                <w:shd w:fill="auto" w:val="clear"/>
              </w:rPr>
              <w:t xml:space="preserve">Областной конкурс профессионального </w:t>
            </w:r>
            <w:r>
              <w:rPr>
                <w:rFonts w:cs="Times New Roman"/>
                <w:color w:val="342D3B"/>
                <w:w w:val="105"/>
                <w:sz w:val="24"/>
                <w:szCs w:val="24"/>
                <w:shd w:fill="auto" w:val="clear"/>
              </w:rPr>
              <w:t xml:space="preserve">мастерства "Лучший педагог </w:t>
            </w:r>
            <w:r>
              <w:rPr>
                <w:rFonts w:cs="Times New Roman"/>
                <w:color w:val="443D4B"/>
                <w:w w:val="105"/>
                <w:sz w:val="24"/>
                <w:szCs w:val="24"/>
                <w:shd w:fill="auto" w:val="clear"/>
              </w:rPr>
              <w:t xml:space="preserve">дополнительного </w:t>
            </w:r>
            <w:r>
              <w:rPr>
                <w:rFonts w:cs="Times New Roman"/>
                <w:color w:val="342D3B"/>
                <w:w w:val="105"/>
                <w:sz w:val="24"/>
                <w:szCs w:val="24"/>
                <w:shd w:fill="auto" w:val="clear"/>
              </w:rPr>
              <w:t xml:space="preserve">образования- 2023 "Сердце отдаю </w:t>
            </w:r>
            <w:r>
              <w:rPr>
                <w:rFonts w:cs="Times New Roman"/>
                <w:color w:val="443D4B"/>
                <w:w w:val="105"/>
                <w:sz w:val="24"/>
                <w:szCs w:val="24"/>
                <w:shd w:fill="auto" w:val="clear"/>
              </w:rPr>
              <w:t>детям"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  <w:shd w:fill="auto" w:val="clear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  <w:shd w:fill="auto" w:val="clear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  <w:shd w:fill="auto" w:val="clear"/>
              </w:rPr>
              <w:t>"ВГАПО"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май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sz w:val="24"/>
          <w:szCs w:val="24"/>
          <w:highlight w:val="none"/>
          <w:shd w:fill="FFFF00" w:val="clear"/>
        </w:rPr>
      </w:pPr>
      <w:r>
        <w:rPr>
          <w:rFonts w:cs="Times New Roman"/>
          <w:b/>
          <w:sz w:val="24"/>
          <w:szCs w:val="24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Июнь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 xml:space="preserve">3 </w:t>
      </w:r>
      <w:r>
        <w:rPr>
          <w:rFonts w:cs="Times New Roman"/>
          <w:b/>
          <w:sz w:val="24"/>
          <w:szCs w:val="24"/>
          <w:shd w:fill="auto" w:val="clear"/>
        </w:rPr>
        <w:t>года</w:t>
      </w:r>
    </w:p>
    <w:tbl>
      <w:tblPr>
        <w:tblStyle w:val="a4"/>
        <w:tblW w:w="10113" w:type="dxa"/>
        <w:jc w:val="left"/>
        <w:tblInd w:w="-16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890"/>
        <w:gridCol w:w="4680"/>
        <w:gridCol w:w="2236"/>
        <w:gridCol w:w="1306"/>
      </w:tblGrid>
      <w:tr>
        <w:trPr/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8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Областные мероприятия для педагогов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tabs>
                <w:tab w:val="clear" w:pos="708"/>
                <w:tab w:val="left" w:pos="878" w:leader="none"/>
                <w:tab w:val="left" w:pos="880" w:leader="none"/>
                <w:tab w:val="left" w:pos="2768" w:leader="none"/>
                <w:tab w:val="left" w:pos="3512" w:leader="none"/>
                <w:tab w:val="left" w:pos="5572" w:leader="none"/>
                <w:tab w:val="left" w:pos="7018" w:leader="none"/>
                <w:tab w:val="left" w:pos="7547" w:leader="none"/>
              </w:tabs>
              <w:spacing w:lineRule="auto" w:line="228" w:before="196" w:after="0"/>
              <w:ind w:left="0" w:right="63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42D3B"/>
                <w:spacing w:val="-2"/>
                <w:w w:val="105"/>
                <w:position w:val="1"/>
                <w:sz w:val="24"/>
                <w:szCs w:val="24"/>
              </w:rPr>
              <w:t>Региональный</w:t>
            </w:r>
            <w:r>
              <w:rPr>
                <w:color w:val="342D3B"/>
                <w:position w:val="1"/>
                <w:sz w:val="24"/>
                <w:szCs w:val="24"/>
              </w:rPr>
              <w:tab/>
            </w:r>
            <w:r>
              <w:rPr>
                <w:color w:val="342D3B"/>
                <w:spacing w:val="-4"/>
                <w:w w:val="105"/>
                <w:position w:val="1"/>
                <w:sz w:val="24"/>
                <w:szCs w:val="24"/>
              </w:rPr>
              <w:t>этап</w:t>
            </w:r>
            <w:r>
              <w:rPr>
                <w:color w:val="342D3B"/>
                <w:position w:val="1"/>
                <w:sz w:val="24"/>
                <w:szCs w:val="24"/>
              </w:rPr>
              <w:tab/>
            </w:r>
            <w:r>
              <w:rPr>
                <w:color w:val="342D3B"/>
                <w:spacing w:val="-2"/>
                <w:w w:val="105"/>
                <w:sz w:val="24"/>
                <w:szCs w:val="24"/>
              </w:rPr>
              <w:t>Всероссийского</w:t>
            </w:r>
            <w:r>
              <w:rPr>
                <w:color w:val="342D3B"/>
                <w:sz w:val="24"/>
                <w:szCs w:val="24"/>
              </w:rPr>
              <w:tab/>
            </w:r>
            <w:r>
              <w:rPr>
                <w:color w:val="342D3B"/>
                <w:spacing w:val="-2"/>
                <w:w w:val="105"/>
                <w:sz w:val="24"/>
                <w:szCs w:val="24"/>
              </w:rPr>
              <w:t>конкурса</w:t>
            </w:r>
            <w:r>
              <w:rPr>
                <w:color w:val="342D3B"/>
                <w:sz w:val="24"/>
                <w:szCs w:val="24"/>
              </w:rPr>
              <w:tab/>
            </w:r>
            <w:r>
              <w:rPr>
                <w:color w:val="342D3B"/>
                <w:w w:val="105"/>
                <w:sz w:val="24"/>
                <w:szCs w:val="24"/>
              </w:rPr>
              <w:t>июнь</w:t>
            </w:r>
            <w:r>
              <w:rPr>
                <w:color w:val="342D3B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color w:val="342D3B"/>
                <w:w w:val="105"/>
                <w:sz w:val="24"/>
                <w:szCs w:val="24"/>
              </w:rPr>
              <w:t xml:space="preserve"> </w:t>
            </w:r>
            <w:r>
              <w:rPr>
                <w:color w:val="342D3B"/>
                <w:w w:val="105"/>
                <w:position w:val="1"/>
                <w:sz w:val="24"/>
                <w:szCs w:val="24"/>
              </w:rPr>
              <w:t>"Воспитатели России"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"ВГАПО"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Июнь- сентябрь</w:t>
            </w:r>
          </w:p>
        </w:tc>
      </w:tr>
      <w:tr>
        <w:trPr>
          <w:trHeight w:val="1998" w:hRule="atLeast"/>
        </w:trPr>
        <w:tc>
          <w:tcPr>
            <w:tcW w:w="189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spacing w:lineRule="auto" w:line="247" w:before="113" w:after="0"/>
              <w:ind w:left="129" w:right="38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42D3B"/>
                <w:w w:val="105"/>
                <w:sz w:val="24"/>
                <w:szCs w:val="24"/>
              </w:rPr>
              <w:t>Конкурс на присуждение премий лучшим учителям</w:t>
            </w:r>
            <w:r>
              <w:rPr>
                <w:color w:val="342D3B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342D3B"/>
                <w:w w:val="105"/>
                <w:sz w:val="24"/>
                <w:szCs w:val="24"/>
              </w:rPr>
              <w:t xml:space="preserve">за достижения </w:t>
            </w:r>
            <w:r>
              <w:rPr>
                <w:color w:val="B5B5B6"/>
                <w:w w:val="105"/>
                <w:sz w:val="24"/>
                <w:szCs w:val="24"/>
              </w:rPr>
              <w:t>·</w:t>
            </w:r>
            <w:r>
              <w:rPr>
                <w:color w:val="B5B5B6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color w:val="342D3B"/>
                <w:w w:val="105"/>
                <w:sz w:val="24"/>
                <w:szCs w:val="24"/>
              </w:rPr>
              <w:t>в педагогической деятельности Волгоградской области в 2023 году</w:t>
            </w:r>
          </w:p>
          <w:p>
            <w:pPr>
              <w:pStyle w:val="Style16"/>
              <w:widowControl w:val="false"/>
              <w:spacing w:before="7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46414D"/>
                <w:spacing w:val="-2"/>
                <w:w w:val="105"/>
                <w:sz w:val="24"/>
                <w:szCs w:val="24"/>
              </w:rPr>
              <w:t>Облкомобразования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июнь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  <w:highlight w:val="none"/>
          <w:shd w:fill="FFFF00" w:val="clear"/>
        </w:rPr>
      </w:pPr>
      <w:r>
        <w:rPr>
          <w:rFonts w:cs="Times New Roman"/>
          <w:b/>
          <w:sz w:val="24"/>
          <w:szCs w:val="24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Июль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</w:t>
      </w:r>
    </w:p>
    <w:tbl>
      <w:tblPr>
        <w:tblStyle w:val="a4"/>
        <w:tblW w:w="10113" w:type="dxa"/>
        <w:jc w:val="left"/>
        <w:tblInd w:w="-16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4832"/>
        <w:gridCol w:w="2041"/>
        <w:gridCol w:w="1306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Областные мероприятия для педагогов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08"/>
                <w:tab w:val="left" w:pos="2161" w:leader="none"/>
                <w:tab w:val="left" w:pos="4775" w:leader="none"/>
              </w:tabs>
              <w:spacing w:lineRule="auto" w:line="247" w:before="0" w:after="140"/>
              <w:ind w:left="124" w:right="43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42D3B"/>
                <w:sz w:val="24"/>
                <w:szCs w:val="24"/>
              </w:rPr>
              <w:t>Конкурсный</w:t>
            </w:r>
            <w:r>
              <w:rPr>
                <w:color w:val="342D3B"/>
                <w:spacing w:val="40"/>
                <w:sz w:val="24"/>
                <w:szCs w:val="24"/>
              </w:rPr>
              <w:t xml:space="preserve"> </w:t>
            </w:r>
            <w:r>
              <w:rPr>
                <w:color w:val="342D3B"/>
                <w:sz w:val="24"/>
                <w:szCs w:val="24"/>
              </w:rPr>
              <w:t xml:space="preserve">отбор </w:t>
            </w:r>
            <w:r>
              <w:rPr>
                <w:color w:val="9A9A9E"/>
                <w:sz w:val="24"/>
                <w:szCs w:val="24"/>
              </w:rPr>
              <w:t xml:space="preserve">. </w:t>
            </w:r>
            <w:r>
              <w:rPr>
                <w:color w:val="342D3B"/>
                <w:sz w:val="24"/>
                <w:szCs w:val="24"/>
              </w:rPr>
              <w:t>молодых</w:t>
            </w:r>
            <w:r>
              <w:rPr>
                <w:color w:val="342D3B"/>
                <w:spacing w:val="40"/>
                <w:sz w:val="24"/>
                <w:szCs w:val="24"/>
              </w:rPr>
              <w:t xml:space="preserve"> </w:t>
            </w:r>
            <w:r>
              <w:rPr>
                <w:color w:val="342D3B"/>
                <w:sz w:val="24"/>
                <w:szCs w:val="24"/>
              </w:rPr>
              <w:t xml:space="preserve">учителей образовательных организаций Волгоградской </w:t>
            </w:r>
            <w:r>
              <w:rPr>
                <w:color w:val="342D3B"/>
                <w:spacing w:val="-2"/>
                <w:sz w:val="24"/>
                <w:szCs w:val="24"/>
              </w:rPr>
              <w:t xml:space="preserve">области, </w:t>
            </w:r>
            <w:r>
              <w:rPr>
                <w:color w:val="342D3B"/>
                <w:sz w:val="24"/>
                <w:szCs w:val="24"/>
              </w:rPr>
              <w:t xml:space="preserve"> </w:t>
            </w:r>
            <w:r>
              <w:rPr>
                <w:color w:val="443D4B"/>
                <w:sz w:val="24"/>
                <w:szCs w:val="24"/>
              </w:rPr>
              <w:t xml:space="preserve">на </w:t>
            </w:r>
            <w:r>
              <w:rPr>
                <w:color w:val="342D3B"/>
                <w:sz w:val="24"/>
                <w:szCs w:val="24"/>
              </w:rPr>
              <w:t>получение денежного</w:t>
            </w:r>
            <w:r>
              <w:rPr>
                <w:color w:val="342D3B"/>
                <w:spacing w:val="62"/>
                <w:sz w:val="24"/>
                <w:szCs w:val="24"/>
              </w:rPr>
              <w:t xml:space="preserve"> </w:t>
            </w:r>
            <w:r>
              <w:rPr>
                <w:color w:val="342D3B"/>
                <w:sz w:val="24"/>
                <w:szCs w:val="24"/>
              </w:rPr>
              <w:t>поощрения</w:t>
            </w:r>
            <w:r>
              <w:rPr>
                <w:color w:val="342D3B"/>
                <w:spacing w:val="52"/>
                <w:w w:val="150"/>
                <w:sz w:val="24"/>
                <w:szCs w:val="24"/>
              </w:rPr>
              <w:t xml:space="preserve"> </w:t>
            </w:r>
            <w:r>
              <w:rPr>
                <w:color w:val="342D3B"/>
                <w:sz w:val="24"/>
                <w:szCs w:val="24"/>
              </w:rPr>
              <w:t>за</w:t>
            </w:r>
            <w:r>
              <w:rPr>
                <w:color w:val="342D3B"/>
                <w:spacing w:val="67"/>
                <w:sz w:val="24"/>
                <w:szCs w:val="24"/>
              </w:rPr>
              <w:t xml:space="preserve"> </w:t>
            </w:r>
            <w:r>
              <w:rPr>
                <w:color w:val="342D3B"/>
                <w:sz w:val="24"/>
                <w:szCs w:val="24"/>
              </w:rPr>
              <w:t>высокое</w:t>
            </w:r>
            <w:r>
              <w:rPr>
                <w:color w:val="342D3B"/>
                <w:spacing w:val="73"/>
                <w:sz w:val="24"/>
                <w:szCs w:val="24"/>
              </w:rPr>
              <w:t xml:space="preserve"> </w:t>
            </w:r>
            <w:r>
              <w:rPr>
                <w:color w:val="342D3B"/>
                <w:spacing w:val="-2"/>
                <w:sz w:val="24"/>
                <w:szCs w:val="24"/>
              </w:rPr>
              <w:t>педагогическое мастерство 2023г.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46414D"/>
                <w:spacing w:val="-2"/>
                <w:w w:val="105"/>
                <w:sz w:val="24"/>
                <w:szCs w:val="24"/>
              </w:rPr>
              <w:t>Облкомобразования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июль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08"/>
                <w:tab w:val="left" w:pos="3476" w:leader="none"/>
              </w:tabs>
              <w:spacing w:lineRule="auto" w:line="252" w:before="99" w:after="0"/>
              <w:ind w:left="0" w:right="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8313F"/>
                <w:w w:val="105"/>
                <w:sz w:val="24"/>
                <w:szCs w:val="24"/>
              </w:rPr>
              <w:t>Конкурс лучших работников образовательных организаций, реализующих образовательные программы дошкольного образования, и образовательных организаций</w:t>
            </w:r>
            <w:r>
              <w:rPr>
                <w:color w:val="59595D"/>
                <w:w w:val="105"/>
                <w:sz w:val="24"/>
                <w:szCs w:val="24"/>
              </w:rPr>
              <w:t xml:space="preserve">, </w:t>
            </w:r>
            <w:r>
              <w:rPr>
                <w:color w:val="38313F"/>
                <w:w w:val="105"/>
                <w:sz w:val="24"/>
                <w:szCs w:val="24"/>
              </w:rPr>
              <w:t xml:space="preserve">реализующих </w:t>
            </w:r>
            <w:r>
              <w:rPr>
                <w:color w:val="38313F"/>
                <w:spacing w:val="-2"/>
                <w:w w:val="105"/>
                <w:sz w:val="24"/>
                <w:szCs w:val="24"/>
              </w:rPr>
              <w:t>дополнительные</w:t>
            </w:r>
            <w:r>
              <w:rPr>
                <w:color w:val="38313F"/>
                <w:sz w:val="24"/>
                <w:szCs w:val="24"/>
              </w:rPr>
              <w:tab/>
            </w:r>
            <w:r>
              <w:rPr>
                <w:color w:val="38313F"/>
                <w:spacing w:val="-2"/>
                <w:w w:val="105"/>
                <w:sz w:val="24"/>
                <w:szCs w:val="24"/>
              </w:rPr>
              <w:t xml:space="preserve">общеобразовательные </w:t>
            </w:r>
            <w:r>
              <w:rPr>
                <w:color w:val="38313F"/>
                <w:w w:val="105"/>
                <w:sz w:val="24"/>
                <w:szCs w:val="24"/>
              </w:rPr>
              <w:t>программы в Волгоградской области в 2023 году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46414D"/>
                <w:spacing w:val="-2"/>
                <w:w w:val="105"/>
                <w:sz w:val="24"/>
                <w:szCs w:val="24"/>
              </w:rPr>
              <w:t>Облкомобразования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июль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</w:rPr>
              <w:t>Методическая работа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shd w:fill="auto" w:val="clear"/>
              </w:rPr>
              <w:t>Подготовка к августовской педагогической  конференции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Олейникова О.В.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Рынова Л.Ю.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Кузьмичева С.В,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  <w:t>июль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FFFF00" w:val="clear"/>
        </w:rPr>
      </w:pPr>
      <w:r>
        <w:rPr>
          <w:rFonts w:cs="Times New Roman"/>
          <w:sz w:val="24"/>
          <w:szCs w:val="24"/>
          <w:shd w:fill="FFFF00" w:val="clear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Август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года</w:t>
      </w:r>
    </w:p>
    <w:p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highlight w:val="none"/>
          <w:shd w:fill="FFFF00" w:val="clear"/>
        </w:rPr>
      </w:pPr>
      <w:r>
        <w:rPr>
          <w:rFonts w:cs="Times New Roman"/>
          <w:b/>
          <w:sz w:val="24"/>
          <w:szCs w:val="24"/>
          <w:shd w:fill="FFFF00" w:val="clear"/>
        </w:rPr>
      </w:r>
    </w:p>
    <w:tbl>
      <w:tblPr>
        <w:tblStyle w:val="a4"/>
        <w:tblW w:w="10468" w:type="dxa"/>
        <w:jc w:val="left"/>
        <w:tblInd w:w="-52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5"/>
        <w:gridCol w:w="4875"/>
        <w:gridCol w:w="2212"/>
        <w:gridCol w:w="1445"/>
      </w:tblGrid>
      <w:tr>
        <w:trPr/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Аппаратные совещания отдела по образованию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Планирование работы на 202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-202</w:t>
            </w:r>
            <w:r>
              <w:rPr>
                <w:rFonts w:eastAsia="Calibri" w:cs="Times New Roman" w:eastAsiaTheme="minorHAnsi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 xml:space="preserve"> учебный год.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Олейникова О.В.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28.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08.202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Совещание руководителей ОО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Августовское совещание работников образовательных организаций (далее – ОО)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Олейникова О.В.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Работники отдела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по образованию и МКУ «ЦСОО»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  <w:lang w:val="ru-RU"/>
              </w:rPr>
              <w:t>август</w:t>
            </w:r>
          </w:p>
        </w:tc>
      </w:tr>
      <w:tr>
        <w:trPr/>
        <w:tc>
          <w:tcPr>
            <w:tcW w:w="19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Методическая работа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Проверка состояния и хода работ по подготовке муниципальных образователь-ных учреждений к 20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-202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 xml:space="preserve"> учебному году.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Олейникова О.В.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Родионова Е.И.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Кузьмичева С.В.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август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Информационно-методическое совещание председателей методических объединений (далее – МО) "Итоги 202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2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-202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 учебного года и перспективы на  202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-202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 учебный год»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Кузьмичева С.В.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август</w:t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Заседания методических объединений (далее – МО) учителей Жирновского муниципального района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«Подведение итогов учебного года.  Планирование на 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3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-202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4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 xml:space="preserve"> учебный год».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Работники отдела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по образованию и МКУ «ЦСОО»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август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none"/>
                <w:shd w:fill="FFFF00" w:val="clear"/>
                <w:lang w:val="en-US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00" w:val="clear"/>
                <w:lang w:val="en-US"/>
              </w:rPr>
            </w:r>
          </w:p>
        </w:tc>
      </w:tr>
      <w:tr>
        <w:trPr/>
        <w:tc>
          <w:tcPr>
            <w:tcW w:w="193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eastAsia="ru-RU"/>
              </w:rPr>
              <w:t>Выявление затруднений дидактического и методического характера в образовательном процессе и оказание методической помощи.</w:t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 xml:space="preserve">Методисты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МКУ «ЦСОО»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  <w:lang w:eastAsia="ru-RU"/>
              </w:rPr>
              <w:t>В течение года</w:t>
            </w:r>
          </w:p>
        </w:tc>
      </w:tr>
      <w:tr>
        <w:trPr/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Мероприятия для педагогов</w:t>
            </w: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Августовская педагогическая конференция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color w:val="000000"/>
                <w:sz w:val="24"/>
                <w:szCs w:val="24"/>
                <w:highlight w:val="none"/>
                <w:shd w:fill="auto" w:val="clear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  <w:lang w:eastAsia="ru-RU"/>
              </w:rPr>
            </w:r>
          </w:p>
        </w:tc>
        <w:tc>
          <w:tcPr>
            <w:tcW w:w="2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Олейникова О.В.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Работники отдела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по образованию и МКУ «ЦСОО»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август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FFFF00" w:val="clear"/>
        </w:rPr>
      </w:pPr>
      <w:r>
        <w:rPr>
          <w:rFonts w:cs="Times New Roman"/>
          <w:sz w:val="24"/>
          <w:szCs w:val="24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Сентябрь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</w:t>
      </w:r>
    </w:p>
    <w:tbl>
      <w:tblPr>
        <w:tblStyle w:val="a4"/>
        <w:tblW w:w="10113" w:type="dxa"/>
        <w:jc w:val="left"/>
        <w:tblInd w:w="-16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4832"/>
        <w:gridCol w:w="2041"/>
        <w:gridCol w:w="1306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>
          <w:trHeight w:val="618" w:hRule="atLeast"/>
        </w:trPr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Собрание молодых педагогов  «Уверенный шаг в будущее»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Кузьмичёва С.В.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Железнякова И.Е.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сентябрь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Районные соревнования по туризму среди учителей ОО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Никитина С.В.,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Удодова Н.А.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сентябрь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Заседание методического совета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Кузьмичёва С.В.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сентябрь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73" w:leader="none"/>
                <w:tab w:val="left" w:pos="874" w:leader="none"/>
                <w:tab w:val="left" w:pos="3073" w:leader="none"/>
                <w:tab w:val="left" w:pos="5697" w:leader="none"/>
                <w:tab w:val="left" w:pos="7010" w:leader="none"/>
              </w:tabs>
              <w:spacing w:lineRule="auto" w:line="240" w:before="180" w:after="0"/>
              <w:ind w:left="0" w:right="38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443D4B"/>
                <w:w w:val="105"/>
                <w:sz w:val="24"/>
                <w:szCs w:val="24"/>
              </w:rPr>
              <w:t>"</w:t>
            </w:r>
            <w:r>
              <w:rPr>
                <w:color w:val="38313D"/>
                <w:w w:val="105"/>
                <w:sz w:val="24"/>
                <w:szCs w:val="24"/>
              </w:rPr>
              <w:t>Педагогическая</w:t>
            </w:r>
            <w:r>
              <w:rPr>
                <w:color w:val="38313D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color w:val="38313D"/>
                <w:w w:val="105"/>
                <w:sz w:val="24"/>
                <w:szCs w:val="24"/>
              </w:rPr>
              <w:t>мастерская</w:t>
            </w:r>
            <w:r>
              <w:rPr>
                <w:color w:val="38313D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color w:val="38313D"/>
                <w:spacing w:val="-2"/>
                <w:w w:val="105"/>
                <w:sz w:val="24"/>
                <w:szCs w:val="24"/>
              </w:rPr>
              <w:t>"Фидбэк"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сентябрь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899" w:leader="none"/>
                <w:tab w:val="left" w:pos="900" w:leader="none"/>
                <w:tab w:val="left" w:pos="2136" w:leader="none"/>
                <w:tab w:val="left" w:pos="2878" w:leader="none"/>
                <w:tab w:val="left" w:pos="3548" w:leader="none"/>
              </w:tabs>
              <w:spacing w:lineRule="auto" w:line="240" w:before="89" w:after="0"/>
              <w:ind w:left="901" w:right="0" w:hanging="751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524D5B"/>
                <w:spacing w:val="-2"/>
                <w:w w:val="105"/>
                <w:sz w:val="24"/>
                <w:szCs w:val="24"/>
              </w:rPr>
              <w:t>Т</w:t>
            </w:r>
            <w:r>
              <w:rPr>
                <w:color w:val="3B3642"/>
                <w:spacing w:val="-2"/>
                <w:w w:val="105"/>
                <w:sz w:val="24"/>
                <w:szCs w:val="24"/>
              </w:rPr>
              <w:t>ема</w:t>
            </w:r>
            <w:r>
              <w:rPr>
                <w:color w:val="524D5B"/>
                <w:spacing w:val="-2"/>
                <w:w w:val="105"/>
                <w:sz w:val="24"/>
                <w:szCs w:val="24"/>
              </w:rPr>
              <w:t>т</w:t>
            </w:r>
            <w:r>
              <w:rPr>
                <w:color w:val="3B3642"/>
                <w:spacing w:val="-2"/>
                <w:w w:val="105"/>
                <w:sz w:val="24"/>
                <w:szCs w:val="24"/>
              </w:rPr>
              <w:t>ическая</w:t>
            </w:r>
            <w:r>
              <w:rPr>
                <w:color w:val="3B3642"/>
                <w:sz w:val="24"/>
                <w:szCs w:val="24"/>
              </w:rPr>
              <w:tab/>
            </w:r>
            <w:r>
              <w:rPr>
                <w:color w:val="3B3642"/>
                <w:spacing w:val="-2"/>
                <w:w w:val="105"/>
                <w:sz w:val="24"/>
                <w:szCs w:val="24"/>
              </w:rPr>
              <w:t>рубрика в журнал "Учебный</w:t>
            </w:r>
            <w:r>
              <w:rPr>
                <w:color w:val="3B3642"/>
                <w:sz w:val="24"/>
                <w:szCs w:val="24"/>
              </w:rPr>
              <w:tab/>
            </w:r>
            <w:r>
              <w:rPr>
                <w:color w:val="3B3642"/>
                <w:spacing w:val="-6"/>
                <w:w w:val="105"/>
                <w:sz w:val="24"/>
                <w:szCs w:val="24"/>
              </w:rPr>
              <w:t xml:space="preserve">год", посвященная году </w:t>
            </w:r>
            <w:r>
              <w:rPr>
                <w:color w:val="3B3642"/>
                <w:w w:val="105"/>
                <w:sz w:val="24"/>
                <w:szCs w:val="24"/>
              </w:rPr>
              <w:t>педагога</w:t>
            </w:r>
            <w:r>
              <w:rPr>
                <w:color w:val="3B3642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3B3642"/>
                <w:w w:val="105"/>
                <w:sz w:val="24"/>
                <w:szCs w:val="24"/>
              </w:rPr>
              <w:t>и</w:t>
            </w:r>
            <w:r>
              <w:rPr>
                <w:color w:val="3B3642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color w:val="3B3642"/>
                <w:w w:val="105"/>
                <w:sz w:val="24"/>
                <w:szCs w:val="24"/>
              </w:rPr>
              <w:t>наставника</w:t>
            </w:r>
            <w:r>
              <w:rPr>
                <w:color w:val="3B3642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3B3642"/>
                <w:w w:val="105"/>
                <w:sz w:val="24"/>
                <w:szCs w:val="24"/>
              </w:rPr>
              <w:t>в</w:t>
            </w:r>
            <w:r>
              <w:rPr>
                <w:color w:val="3B3642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color w:val="3B3642"/>
                <w:w w:val="105"/>
                <w:sz w:val="24"/>
                <w:szCs w:val="24"/>
              </w:rPr>
              <w:t>РФ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Сентябрь- декабрь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FFFF00" w:val="clear"/>
        </w:rPr>
      </w:pPr>
      <w:r>
        <w:rPr>
          <w:rFonts w:cs="Times New Roman"/>
          <w:sz w:val="24"/>
          <w:szCs w:val="24"/>
          <w:shd w:fill="FFFF00" w:val="clear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Октябрь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</w:t>
      </w:r>
    </w:p>
    <w:tbl>
      <w:tblPr>
        <w:tblStyle w:val="a4"/>
        <w:tblW w:w="10113" w:type="dxa"/>
        <w:jc w:val="left"/>
        <w:tblInd w:w="-16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4832"/>
        <w:gridCol w:w="2041"/>
        <w:gridCol w:w="1306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Мероприятия для педагогов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005" w:leader="none"/>
                <w:tab w:val="left" w:pos="1006" w:leader="none"/>
                <w:tab w:val="left" w:pos="3227" w:leader="none"/>
              </w:tabs>
              <w:spacing w:lineRule="auto" w:line="247" w:before="100" w:after="0"/>
              <w:ind w:left="0" w:right="38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2F3D"/>
                <w:spacing w:val="-2"/>
                <w:w w:val="105"/>
                <w:sz w:val="24"/>
                <w:szCs w:val="24"/>
              </w:rPr>
              <w:t xml:space="preserve">Торжественные мероприятия, посвященные </w:t>
            </w:r>
            <w:r>
              <w:rPr>
                <w:color w:val="362F3D"/>
                <w:w w:val="105"/>
                <w:sz w:val="24"/>
                <w:szCs w:val="24"/>
              </w:rPr>
              <w:t>празднованию Дня Учителя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ОО,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Рынова Л.Ю.,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Кузьмичёва С.В.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октябрь</w:t>
            </w:r>
          </w:p>
        </w:tc>
      </w:tr>
      <w:tr>
        <w:trPr/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Заседания районных методических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объединений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Кузьмичёва С.В., руководители районных м.о.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октябрь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Неделя педагогического мастерства «Педагог- профессия творческая»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Кузьмичёва С.В., ОО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октябрь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 конкурс «Лучший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учителя русского языка и литературы»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Е.И., ОО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октябрь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Товарищеская встреча «Друзья — прекрасен наш союз» на базе МКОУ «СШ с УИОП г. Жирновска»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Кузьмичёва С.В., Курбанниязова Н.В.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октябрь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Областные мероприятия для педагогов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42" w:leader="none"/>
                <w:tab w:val="left" w:pos="3313" w:leader="none"/>
                <w:tab w:val="left" w:pos="4835" w:leader="none"/>
              </w:tabs>
              <w:spacing w:lineRule="auto" w:line="235" w:before="172" w:after="0"/>
              <w:ind w:left="0" w:right="38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8313D"/>
                <w:spacing w:val="-2"/>
                <w:sz w:val="24"/>
                <w:szCs w:val="24"/>
              </w:rPr>
              <w:t xml:space="preserve">Региональный проект"Автоматизация </w:t>
            </w:r>
            <w:r>
              <w:rPr>
                <w:color w:val="38313D"/>
                <w:sz w:val="24"/>
                <w:szCs w:val="24"/>
              </w:rPr>
              <w:t>педагогической</w:t>
            </w:r>
            <w:r>
              <w:rPr>
                <w:color w:val="38313D"/>
                <w:spacing w:val="-17"/>
                <w:sz w:val="24"/>
                <w:szCs w:val="24"/>
              </w:rPr>
              <w:t xml:space="preserve"> </w:t>
            </w:r>
            <w:r>
              <w:rPr>
                <w:color w:val="38313D"/>
                <w:sz w:val="24"/>
                <w:szCs w:val="24"/>
              </w:rPr>
              <w:t>диагностики</w:t>
            </w:r>
            <w:r>
              <w:rPr>
                <w:color w:val="38313D"/>
                <w:spacing w:val="40"/>
                <w:sz w:val="24"/>
                <w:szCs w:val="24"/>
              </w:rPr>
              <w:t xml:space="preserve"> </w:t>
            </w:r>
            <w:r>
              <w:rPr>
                <w:color w:val="38313D"/>
                <w:sz w:val="24"/>
                <w:szCs w:val="24"/>
              </w:rPr>
              <w:t>индивидуального развития детей - как фактор повышения качества дошкольного образования"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Октябрь- декабрь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18" w:leader="none"/>
              </w:tabs>
              <w:spacing w:lineRule="auto" w:line="247" w:before="166" w:after="0"/>
              <w:ind w:left="173" w:right="38" w:hanging="0"/>
              <w:contextualSpacing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2F3D"/>
                <w:spacing w:val="-2"/>
                <w:w w:val="105"/>
                <w:sz w:val="24"/>
                <w:szCs w:val="24"/>
              </w:rPr>
              <w:t>Онлайн-фестиваль</w:t>
            </w:r>
            <w:r>
              <w:rPr>
                <w:color w:val="362F3D"/>
                <w:spacing w:val="80"/>
                <w:w w:val="150"/>
                <w:sz w:val="24"/>
                <w:szCs w:val="24"/>
              </w:rPr>
              <w:t xml:space="preserve">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кино-</w:t>
            </w:r>
            <w:r>
              <w:rPr>
                <w:color w:val="362F3D"/>
                <w:spacing w:val="80"/>
                <w:w w:val="150"/>
                <w:sz w:val="24"/>
                <w:szCs w:val="24"/>
              </w:rPr>
              <w:t xml:space="preserve">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362F3D"/>
                <w:spacing w:val="80"/>
                <w:w w:val="150"/>
                <w:sz w:val="24"/>
                <w:szCs w:val="24"/>
              </w:rPr>
              <w:t xml:space="preserve">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видеоматериалов</w:t>
            </w:r>
            <w:r>
              <w:rPr>
                <w:color w:val="362F3D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463F4D"/>
                <w:spacing w:val="-2"/>
                <w:w w:val="105"/>
                <w:sz w:val="24"/>
                <w:szCs w:val="24"/>
              </w:rPr>
              <w:t>для</w:t>
            </w:r>
            <w:r>
              <w:rPr>
                <w:color w:val="463F4D"/>
                <w:spacing w:val="64"/>
                <w:w w:val="105"/>
                <w:sz w:val="24"/>
                <w:szCs w:val="24"/>
              </w:rPr>
              <w:t xml:space="preserve">  </w:t>
            </w:r>
            <w:r>
              <w:rPr>
                <w:color w:val="463F4D"/>
                <w:spacing w:val="-2"/>
                <w:w w:val="105"/>
                <w:sz w:val="24"/>
                <w:szCs w:val="24"/>
              </w:rPr>
              <w:t>учащихся</w:t>
            </w:r>
            <w:r>
              <w:rPr>
                <w:color w:val="463F4D"/>
                <w:spacing w:val="64"/>
                <w:w w:val="105"/>
                <w:sz w:val="24"/>
                <w:szCs w:val="24"/>
              </w:rPr>
              <w:t xml:space="preserve"> 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"Образ</w:t>
            </w:r>
            <w:r>
              <w:rPr>
                <w:color w:val="362F3D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color w:val="463F4D"/>
                <w:spacing w:val="-2"/>
                <w:w w:val="105"/>
                <w:sz w:val="24"/>
                <w:szCs w:val="24"/>
              </w:rPr>
              <w:t>педагога</w:t>
            </w:r>
            <w:r>
              <w:rPr>
                <w:color w:val="463F4D"/>
                <w:spacing w:val="65"/>
                <w:w w:val="105"/>
                <w:sz w:val="24"/>
                <w:szCs w:val="24"/>
              </w:rPr>
              <w:t xml:space="preserve"> 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в</w:t>
            </w:r>
            <w:r>
              <w:rPr>
                <w:color w:val="362F3D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color w:val="463F4D"/>
                <w:spacing w:val="-2"/>
                <w:w w:val="105"/>
                <w:sz w:val="24"/>
                <w:szCs w:val="24"/>
              </w:rPr>
              <w:t xml:space="preserve">искусстве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 xml:space="preserve">и </w:t>
            </w:r>
            <w:r>
              <w:rPr>
                <w:color w:val="463F4D"/>
                <w:spacing w:val="-2"/>
                <w:w w:val="105"/>
                <w:sz w:val="24"/>
                <w:szCs w:val="24"/>
              </w:rPr>
              <w:t xml:space="preserve">художественной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литературе"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</w:rPr>
              <w:t>ГАУ</w:t>
            </w:r>
            <w:r>
              <w:rPr>
                <w:rFonts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</w:rPr>
              <w:t>ДПО</w:t>
            </w:r>
            <w:r>
              <w:rPr>
                <w:rFonts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Октябрь-ноябрь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FFFF00" w:val="clear"/>
        </w:rPr>
      </w:pPr>
      <w:r>
        <w:rPr>
          <w:rFonts w:cs="Times New Roman"/>
          <w:sz w:val="24"/>
          <w:szCs w:val="24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Ноябрь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</w:t>
      </w:r>
    </w:p>
    <w:tbl>
      <w:tblPr>
        <w:tblStyle w:val="a4"/>
        <w:tblW w:w="10113" w:type="dxa"/>
        <w:jc w:val="left"/>
        <w:tblInd w:w="-16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4832"/>
        <w:gridCol w:w="2041"/>
        <w:gridCol w:w="1306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Областные мероприятия для педагогов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98" w:leader="none"/>
                <w:tab w:val="left" w:pos="899" w:leader="none"/>
                <w:tab w:val="left" w:pos="2786" w:leader="none"/>
                <w:tab w:val="left" w:pos="3515" w:leader="none"/>
                <w:tab w:val="left" w:pos="4851" w:leader="none"/>
              </w:tabs>
              <w:spacing w:lineRule="auto" w:line="228" w:before="98" w:after="0"/>
              <w:ind w:left="0" w:righ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D2634"/>
                <w:spacing w:val="-2"/>
                <w:sz w:val="24"/>
                <w:szCs w:val="24"/>
              </w:rPr>
              <w:t>Региональный </w:t>
            </w:r>
            <w:r>
              <w:rPr>
                <w:color w:val="2D2634"/>
                <w:spacing w:val="-4"/>
                <w:sz w:val="24"/>
                <w:szCs w:val="24"/>
              </w:rPr>
              <w:t>слет </w:t>
            </w:r>
            <w:r>
              <w:rPr>
                <w:color w:val="2D2634"/>
                <w:spacing w:val="-2"/>
                <w:sz w:val="24"/>
                <w:szCs w:val="24"/>
              </w:rPr>
              <w:t xml:space="preserve">учащихся педагогических </w:t>
            </w:r>
            <w:r>
              <w:rPr>
                <w:color w:val="2D2634"/>
                <w:sz w:val="24"/>
                <w:szCs w:val="24"/>
              </w:rPr>
              <w:t>классов "Выбираем профессию учителя"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46" w:leader="none"/>
              </w:tabs>
              <w:spacing w:lineRule="exact" w:line="296" w:before="108" w:after="0"/>
              <w:ind w:left="161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D2634"/>
                <w:sz w:val="24"/>
                <w:szCs w:val="24"/>
              </w:rPr>
              <w:t>ФГБОУ</w:t>
            </w:r>
            <w:r>
              <w:rPr>
                <w:color w:val="2D2634"/>
                <w:spacing w:val="13"/>
                <w:sz w:val="24"/>
                <w:szCs w:val="24"/>
              </w:rPr>
              <w:t xml:space="preserve"> </w:t>
            </w:r>
            <w:r>
              <w:rPr>
                <w:color w:val="2D2634"/>
                <w:sz w:val="24"/>
                <w:szCs w:val="24"/>
              </w:rPr>
              <w:t>ВО</w:t>
            </w:r>
            <w:r>
              <w:rPr>
                <w:color w:val="2D2634"/>
                <w:spacing w:val="-3"/>
                <w:sz w:val="24"/>
                <w:szCs w:val="24"/>
              </w:rPr>
              <w:t xml:space="preserve"> </w:t>
            </w:r>
            <w:r>
              <w:rPr>
                <w:color w:val="2D2634"/>
                <w:spacing w:val="-2"/>
                <w:sz w:val="24"/>
                <w:szCs w:val="24"/>
              </w:rPr>
              <w:t>"ВГСПУ"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46" w:leader="none"/>
              </w:tabs>
              <w:spacing w:lineRule="exact" w:line="296" w:before="108" w:after="0"/>
              <w:ind w:left="161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D2634"/>
                <w:spacing w:val="-5"/>
                <w:sz w:val="24"/>
                <w:szCs w:val="24"/>
              </w:rPr>
              <w:t>14-16 ноября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921" w:leader="none"/>
                <w:tab w:val="left" w:pos="922" w:leader="none"/>
              </w:tabs>
              <w:spacing w:lineRule="auto" w:line="247" w:before="176" w:after="0"/>
              <w:ind w:left="178" w:right="556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2F3D"/>
                <w:w w:val="105"/>
                <w:sz w:val="24"/>
                <w:szCs w:val="24"/>
              </w:rPr>
              <w:t xml:space="preserve">Фестиваль мастер-классов "Лучшие практики </w:t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>наставничества''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ноябрь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35" w:before="179" w:after="0"/>
              <w:ind w:left="0" w:right="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D2634"/>
                <w:sz w:val="24"/>
                <w:szCs w:val="24"/>
              </w:rPr>
              <w:t>Региональная научно-практическая конференция "Реализация региональной концепции развития дополнительного образования детей в Волгоградской области"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ноябрь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99" w:after="0"/>
              <w:ind w:left="121" w:right="42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D2634"/>
                <w:w w:val="105"/>
                <w:sz w:val="24"/>
                <w:szCs w:val="24"/>
              </w:rPr>
              <w:t>Региональная научно-практическая</w:t>
            </w:r>
            <w:r>
              <w:rPr>
                <w:color w:val="2D2634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D2634"/>
                <w:w w:val="105"/>
                <w:sz w:val="24"/>
                <w:szCs w:val="24"/>
              </w:rPr>
              <w:t>конференция ''Формирование и оценка функциональной грамотности: проблемы и опыт" (в рамках завершения</w:t>
            </w:r>
            <w:r>
              <w:rPr>
                <w:color w:val="2D2634"/>
                <w:spacing w:val="79"/>
                <w:w w:val="150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Года</w:t>
            </w:r>
            <w:r>
              <w:rPr>
                <w:color w:val="2D2634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педагога</w:t>
            </w:r>
            <w:r>
              <w:rPr>
                <w:color w:val="2D2634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и</w:t>
            </w:r>
            <w:r>
              <w:rPr>
                <w:color w:val="2D2634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наставника</w:t>
            </w:r>
            <w:r>
              <w:rPr>
                <w:color w:val="2D2634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D2634"/>
                <w:w w:val="105"/>
                <w:sz w:val="24"/>
                <w:szCs w:val="24"/>
              </w:rPr>
              <w:t>в</w:t>
            </w:r>
            <w:r>
              <w:rPr>
                <w:color w:val="2D2634"/>
                <w:spacing w:val="80"/>
                <w:w w:val="150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Российской</w:t>
            </w:r>
            <w:r>
              <w:rPr>
                <w:color w:val="2D2634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Федерации</w:t>
            </w:r>
            <w:r>
              <w:rPr>
                <w:color w:val="2D2634"/>
                <w:spacing w:val="80"/>
                <w:w w:val="150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и</w:t>
            </w:r>
            <w:r>
              <w:rPr>
                <w:color w:val="2D2634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color w:val="2D2634"/>
                <w:w w:val="105"/>
                <w:sz w:val="24"/>
                <w:szCs w:val="24"/>
              </w:rPr>
              <w:t>94-летия ГАУ ДПО "ВГАПО")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ГАУ</w:t>
            </w:r>
            <w:r>
              <w:rPr>
                <w:rFonts w:eastAsia="Calibri" w:cs=""/>
                <w:color w:val="2A232F"/>
                <w:spacing w:val="18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w w:val="105"/>
                <w:sz w:val="24"/>
                <w:szCs w:val="24"/>
              </w:rPr>
              <w:t>ДПО</w:t>
            </w:r>
            <w:r>
              <w:rPr>
                <w:rFonts w:eastAsia="Calibri" w:cs=""/>
                <w:color w:val="2A232F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eastAsia="Calibri" w:cs=""/>
                <w:color w:val="2A232F"/>
                <w:spacing w:val="-2"/>
                <w:w w:val="105"/>
                <w:sz w:val="24"/>
                <w:szCs w:val="24"/>
              </w:rPr>
              <w:t>"ВГАПО»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ноябрь</w:t>
            </w:r>
          </w:p>
        </w:tc>
      </w:tr>
      <w:tr>
        <w:trPr/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Заседания методических объединений (далее – МО) учителей Жирновского муниципального района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Кузьмичёва С.В.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ноябрь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898" w:leader="none"/>
                <w:tab w:val="left" w:pos="899" w:leader="none"/>
                <w:tab w:val="left" w:pos="2786" w:leader="none"/>
                <w:tab w:val="left" w:pos="3515" w:leader="none"/>
                <w:tab w:val="left" w:pos="4851" w:leader="none"/>
              </w:tabs>
              <w:spacing w:lineRule="auto" w:line="228" w:before="98" w:after="0"/>
              <w:ind w:left="161" w:right="0" w:hanging="0"/>
              <w:contextualSpacing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D2634"/>
                <w:sz w:val="24"/>
                <w:szCs w:val="24"/>
              </w:rPr>
              <w:t>Ярмарка педагогических идей.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Кузьмичёва С.В., ДОУ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клуба «Жирновский пеликан» в Бородачевский филиал МКОУ «Красноярская СШ»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Кузьмичёва С.В., Пылина В.В.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ноябрь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центров «Точка роста» -итоги и перспективы развития.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highlight w:val="none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Родионова Е.И., ОО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ноябрь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FFFF00" w:val="clear"/>
        </w:rPr>
      </w:pPr>
      <w:r>
        <w:rPr>
          <w:rFonts w:cs="Times New Roman"/>
          <w:sz w:val="24"/>
          <w:szCs w:val="24"/>
          <w:shd w:fill="FFFF00" w:val="clear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b/>
          <w:sz w:val="24"/>
          <w:szCs w:val="24"/>
          <w:shd w:fill="auto" w:val="clear"/>
        </w:rPr>
        <w:t>Декабрь 202</w:t>
      </w:r>
      <w:r>
        <w:rPr>
          <w:rFonts w:eastAsia="Calibri" w:cs="Times New Roman" w:eastAsiaTheme="minorHAnsi"/>
          <w:b/>
          <w:color w:val="000000"/>
          <w:kern w:val="0"/>
          <w:sz w:val="24"/>
          <w:szCs w:val="24"/>
          <w:shd w:fill="auto" w:val="clear"/>
          <w:lang w:val="ru-RU" w:eastAsia="en-US" w:bidi="ar-SA"/>
        </w:rPr>
        <w:t>3</w:t>
      </w:r>
      <w:r>
        <w:rPr>
          <w:rFonts w:cs="Times New Roman"/>
          <w:b/>
          <w:sz w:val="24"/>
          <w:szCs w:val="24"/>
          <w:shd w:fill="auto" w:val="clear"/>
        </w:rPr>
        <w:t xml:space="preserve"> год</w:t>
      </w:r>
    </w:p>
    <w:tbl>
      <w:tblPr>
        <w:tblStyle w:val="a4"/>
        <w:tblW w:w="10113" w:type="dxa"/>
        <w:jc w:val="left"/>
        <w:tblInd w:w="-168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1933"/>
        <w:gridCol w:w="4832"/>
        <w:gridCol w:w="2041"/>
        <w:gridCol w:w="1306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Организацион-ные формы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Содержание работы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shd w:fill="auto" w:val="clear"/>
              </w:rPr>
              <w:t>дата</w:t>
            </w:r>
          </w:p>
        </w:tc>
      </w:tr>
      <w:tr>
        <w:trPr/>
        <w:tc>
          <w:tcPr>
            <w:tcW w:w="19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Областные мероприятия для педагогов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08"/>
                <w:tab w:val="left" w:pos="2411" w:leader="none"/>
                <w:tab w:val="left" w:pos="4879" w:leader="none"/>
              </w:tabs>
              <w:spacing w:lineRule="auto" w:line="252" w:before="100" w:after="0"/>
              <w:ind w:left="0" w:right="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2F3D"/>
                <w:w w:val="105"/>
                <w:sz w:val="24"/>
                <w:szCs w:val="24"/>
              </w:rPr>
              <w:t>Торжественный прием педагогических династий. Чествование</w:t>
            </w:r>
            <w:r>
              <w:rPr>
                <w:color w:val="362F3D"/>
                <w:sz w:val="24"/>
                <w:szCs w:val="24"/>
              </w:rPr>
              <w:tab/>
            </w:r>
            <w:r>
              <w:rPr>
                <w:color w:val="362F3D"/>
                <w:spacing w:val="-2"/>
                <w:w w:val="105"/>
                <w:sz w:val="24"/>
                <w:szCs w:val="24"/>
              </w:rPr>
              <w:t xml:space="preserve">династий, </w:t>
            </w:r>
            <w:r>
              <w:rPr>
                <w:color w:val="362F3D"/>
                <w:w w:val="105"/>
                <w:sz w:val="24"/>
                <w:szCs w:val="24"/>
              </w:rPr>
              <w:t xml:space="preserve">презентация итогов проекта "Цикл передач </w:t>
            </w:r>
            <w:r>
              <w:rPr>
                <w:color w:val="26212D"/>
                <w:w w:val="105"/>
                <w:sz w:val="24"/>
                <w:szCs w:val="24"/>
              </w:rPr>
              <w:t xml:space="preserve">в </w:t>
            </w:r>
            <w:r>
              <w:rPr>
                <w:color w:val="362F3D"/>
                <w:w w:val="105"/>
                <w:sz w:val="24"/>
                <w:szCs w:val="24"/>
              </w:rPr>
              <w:t>Год педагога и наставника "Если тебе Учитель имя..."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tabs>
                <w:tab w:val="clear" w:pos="708"/>
                <w:tab w:val="left" w:pos="3108" w:leader="none"/>
                <w:tab w:val="left" w:pos="5391" w:leader="none"/>
              </w:tabs>
              <w:spacing w:lineRule="auto" w:line="247" w:before="190" w:after="0"/>
              <w:ind w:left="0" w:right="225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6313D"/>
                <w:spacing w:val="-2"/>
                <w:w w:val="105"/>
                <w:sz w:val="24"/>
                <w:szCs w:val="24"/>
              </w:rPr>
              <w:t>Волгоградская</w:t>
            </w:r>
            <w:r>
              <w:rPr>
                <w:color w:val="36313D"/>
                <w:sz w:val="24"/>
                <w:szCs w:val="24"/>
              </w:rPr>
              <w:tab/>
            </w:r>
            <w:r>
              <w:rPr>
                <w:color w:val="36313D"/>
                <w:spacing w:val="-2"/>
                <w:w w:val="105"/>
                <w:sz w:val="24"/>
                <w:szCs w:val="24"/>
              </w:rPr>
              <w:t xml:space="preserve">областная </w:t>
            </w:r>
            <w:r>
              <w:rPr>
                <w:color w:val="36313D"/>
                <w:spacing w:val="-2"/>
                <w:sz w:val="24"/>
                <w:szCs w:val="24"/>
              </w:rPr>
              <w:t xml:space="preserve">организация </w:t>
            </w:r>
            <w:r>
              <w:rPr>
                <w:color w:val="36313D"/>
                <w:w w:val="105"/>
                <w:sz w:val="24"/>
                <w:szCs w:val="24"/>
              </w:rPr>
              <w:t xml:space="preserve">профессионального союза работников </w:t>
            </w:r>
            <w:r>
              <w:rPr>
                <w:color w:val="46414D"/>
                <w:w w:val="105"/>
                <w:sz w:val="24"/>
                <w:szCs w:val="24"/>
              </w:rPr>
              <w:t xml:space="preserve">народного </w:t>
            </w:r>
            <w:r>
              <w:rPr>
                <w:color w:val="36313D"/>
                <w:w w:val="105"/>
                <w:sz w:val="24"/>
                <w:szCs w:val="24"/>
              </w:rPr>
              <w:t>образования и науки Российской Федерации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декабрь</w:t>
            </w:r>
          </w:p>
        </w:tc>
      </w:tr>
      <w:tr>
        <w:trPr/>
        <w:tc>
          <w:tcPr>
            <w:tcW w:w="193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9" w:after="0"/>
              <w:ind w:left="0" w:right="38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B3642"/>
                <w:sz w:val="24"/>
                <w:szCs w:val="24"/>
              </w:rPr>
              <w:t>Размещение информационных</w:t>
            </w:r>
            <w:r>
              <w:rPr>
                <w:color w:val="A3A1A1"/>
                <w:sz w:val="24"/>
                <w:szCs w:val="24"/>
              </w:rPr>
              <w:t>·</w:t>
            </w:r>
            <w:r>
              <w:rPr>
                <w:color w:val="3B3642"/>
                <w:sz w:val="24"/>
                <w:szCs w:val="24"/>
              </w:rPr>
              <w:t>материалов в СМИ</w:t>
            </w:r>
            <w:r>
              <w:rPr>
                <w:color w:val="3B3642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3B3642"/>
                <w:w w:val="105"/>
                <w:sz w:val="24"/>
                <w:szCs w:val="24"/>
              </w:rPr>
              <w:t>о мероприятиях, проводимых в рамках Года педагога и</w:t>
            </w:r>
            <w:r>
              <w:rPr>
                <w:color w:val="3B3642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color w:val="3B3642"/>
                <w:w w:val="105"/>
                <w:sz w:val="24"/>
                <w:szCs w:val="24"/>
              </w:rPr>
              <w:t>наставника в</w:t>
            </w:r>
            <w:r>
              <w:rPr>
                <w:color w:val="3B3642"/>
                <w:spacing w:val="-1"/>
                <w:w w:val="105"/>
                <w:sz w:val="24"/>
                <w:szCs w:val="24"/>
              </w:rPr>
              <w:t xml:space="preserve"> Жирновском муниципальном районе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Олейникова О.В.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Работники отдела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по образованию и МКУ «ЦСОО»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09" w:after="0"/>
              <w:ind w:left="12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3B3642"/>
                <w:sz w:val="24"/>
                <w:szCs w:val="24"/>
              </w:rPr>
              <w:t>в</w:t>
            </w:r>
            <w:r>
              <w:rPr>
                <w:color w:val="3B3642"/>
                <w:spacing w:val="-10"/>
                <w:sz w:val="24"/>
                <w:szCs w:val="24"/>
              </w:rPr>
              <w:t xml:space="preserve"> </w:t>
            </w:r>
            <w:r>
              <w:rPr>
                <w:color w:val="3B3642"/>
                <w:sz w:val="24"/>
                <w:szCs w:val="24"/>
              </w:rPr>
              <w:t>течение</w:t>
            </w:r>
            <w:r>
              <w:rPr>
                <w:color w:val="3B3642"/>
                <w:spacing w:val="19"/>
                <w:sz w:val="24"/>
                <w:szCs w:val="24"/>
              </w:rPr>
              <w:t xml:space="preserve"> </w:t>
            </w:r>
            <w:r>
              <w:rPr>
                <w:color w:val="3B3642"/>
                <w:spacing w:val="-4"/>
                <w:sz w:val="24"/>
                <w:szCs w:val="24"/>
              </w:rPr>
              <w:t>года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Районные мероприятия для педагогов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Творческий отчёт «Инновационных площадок»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Кузьмичёва С.В., ОО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декабрь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highlight w:val="none"/>
          <w:shd w:fill="FFFF00" w:val="clear"/>
        </w:rPr>
      </w:pPr>
      <w:r>
        <w:rPr>
          <w:rFonts w:cs="Times New Roman"/>
          <w:sz w:val="24"/>
          <w:szCs w:val="24"/>
          <w:shd w:fill="FFFF00" w:val="cle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f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 w:customStyle="1">
    <w:name w:val="Hyperlink"/>
    <w:basedOn w:val="DefaultParagraphFont"/>
    <w:uiPriority w:val="99"/>
    <w:unhideWhenUsed/>
    <w:rsid w:val="00494f6c"/>
    <w:rPr>
      <w:color w:val="0000FF" w:themeColor="hyperlink"/>
      <w:u w:val="single"/>
    </w:rPr>
  </w:style>
  <w:style w:type="character" w:styleId="C1">
    <w:name w:val="c1"/>
    <w:basedOn w:val="DefaultParagraphFont"/>
    <w:qFormat/>
    <w:rPr/>
  </w:style>
  <w:style w:type="character" w:styleId="Style14">
    <w:name w:val="Основной шрифт абзаца"/>
    <w:qFormat/>
    <w:rPr/>
  </w:style>
  <w:style w:type="character" w:styleId="Strong">
    <w:name w:val="Strong"/>
    <w:basedOn w:val="Style14"/>
    <w:qFormat/>
    <w:rPr>
      <w:b/>
    </w:rPr>
  </w:style>
  <w:style w:type="paragraph" w:styleId="Style15" w:customStyle="1">
    <w:name w:val="Заголовок"/>
    <w:basedOn w:val="Normal"/>
    <w:next w:val="Style16"/>
    <w:qFormat/>
    <w:rsid w:val="00353b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353b25"/>
    <w:pPr>
      <w:spacing w:lineRule="auto" w:line="276" w:before="0" w:after="140"/>
    </w:pPr>
    <w:rPr/>
  </w:style>
  <w:style w:type="paragraph" w:styleId="Style17">
    <w:name w:val="List"/>
    <w:basedOn w:val="Style16"/>
    <w:rsid w:val="00353b25"/>
    <w:pPr/>
    <w:rPr>
      <w:rFonts w:cs="Mangal"/>
    </w:rPr>
  </w:style>
  <w:style w:type="paragraph" w:styleId="Style18" w:customStyle="1">
    <w:name w:val="Caption"/>
    <w:basedOn w:val="Normal"/>
    <w:qFormat/>
    <w:rsid w:val="00353b25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353b25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94f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353b2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rsid w:val="00353b25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353b25"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rsid w:val="00353b25"/>
    <w:pPr>
      <w:jc w:val="center"/>
    </w:pPr>
    <w:rPr>
      <w:b/>
      <w:bCs/>
    </w:rPr>
  </w:style>
  <w:style w:type="paragraph" w:styleId="Style2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Основной текст1"/>
    <w:basedOn w:val="Normal"/>
    <w:qFormat/>
    <w:pPr>
      <w:widowControl w:val="false"/>
      <w:shd w:val="clear" w:color="auto" w:fill="FFFFFF"/>
      <w:spacing w:lineRule="auto" w:line="290"/>
      <w:ind w:firstLine="20"/>
      <w:jc w:val="both"/>
    </w:pPr>
    <w:rPr>
      <w:rFonts w:eastAsia="Calibri" w:eastAsiaTheme="minorHAnsi"/>
      <w:sz w:val="26"/>
      <w:szCs w:val="26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smetod.ru/blog/metodicheskie-rekomendatsii/master-klassy/materialy-seminara-razvivayushchaya-predmetno-prostranstvennaya-sreda-kak-sredstvo-amplifikatsii-razvitiya-detej-rannego-vozrasta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LibreOffice/7.5.1.2$Windows_X86_64 LibreOffice_project/fcbaee479e84c6cd81291587d2ee68cba099e129</Application>
  <AppVersion>15.0000</AppVersion>
  <Pages>9</Pages>
  <Words>1642</Words>
  <Characters>12051</Characters>
  <CharactersWithSpaces>13477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2020-11-19T03:33:00Z</dcterms:created>
  <dc:creator>Анастасия</dc:creator>
  <dc:description/>
  <dc:language>ru-RU</dc:language>
  <cp:lastModifiedBy/>
  <dcterms:modified xsi:type="dcterms:W3CDTF">2023-05-10T08:12:43Z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